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CA" w:rsidRDefault="003D19CA" w:rsidP="00894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42139" cy="9535795"/>
            <wp:effectExtent l="0" t="0" r="1905" b="8255"/>
            <wp:docPr id="8" name="Рисунок 8" descr="C:\Users\Дет-Сад-2014\Pictures\img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-Сад-2014\Pictures\img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144" cy="95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3E" w:rsidRPr="00C57191" w:rsidRDefault="00A84BFD" w:rsidP="00A84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94F3E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C57191" w:rsidRPr="00A84BFD">
        <w:rPr>
          <w:rFonts w:ascii="Times New Roman" w:hAnsi="Times New Roman" w:cs="Times New Roman"/>
          <w:b/>
          <w:sz w:val="28"/>
          <w:szCs w:val="28"/>
        </w:rPr>
        <w:t xml:space="preserve">… … </w:t>
      </w:r>
      <w:r w:rsidR="00894F3E" w:rsidRPr="00A84BFD">
        <w:rPr>
          <w:rFonts w:ascii="Times New Roman" w:hAnsi="Times New Roman" w:cs="Times New Roman"/>
          <w:b/>
          <w:sz w:val="28"/>
          <w:szCs w:val="28"/>
        </w:rPr>
        <w:t>3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деятельности……………………………4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системы управления 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="001A65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5-7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обучающихся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7-14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организации учебного процесса………………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…...</w:t>
      </w:r>
      <w:r w:rsidR="001A65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15-18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востребованности выпускников……………………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кадрового обеспечения…………………………18-20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учебно-методического обеспечения……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.20-21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библиотечно-информационного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обеспечения..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21-22</w:t>
      </w:r>
    </w:p>
    <w:p w:rsidR="00A84BFD" w:rsidRDefault="00A84BFD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 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1A65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A65C2">
        <w:rPr>
          <w:rFonts w:ascii="Times New Roman" w:hAnsi="Times New Roman" w:cs="Times New Roman"/>
          <w:b/>
          <w:sz w:val="28"/>
          <w:szCs w:val="28"/>
        </w:rPr>
        <w:t>23</w:t>
      </w:r>
    </w:p>
    <w:p w:rsidR="001A65C2" w:rsidRDefault="001A65C2" w:rsidP="00A84BFD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Оценка функционирования внутренней системы оценки</w:t>
      </w:r>
    </w:p>
    <w:p w:rsidR="001A65C2" w:rsidRPr="00A84BFD" w:rsidRDefault="001A65C2" w:rsidP="001A65C2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.23-30</w:t>
      </w:r>
    </w:p>
    <w:p w:rsidR="00894F3E" w:rsidRDefault="00A84BFD" w:rsidP="001A65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4F3E" w:rsidRPr="00C57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F3E" w:rsidRDefault="00894F3E" w:rsidP="00894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894F3E" w:rsidP="00894F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F3E" w:rsidRPr="004E1360" w:rsidRDefault="003D19CA" w:rsidP="004E1360">
      <w:pPr>
        <w:pStyle w:val="ad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1360">
        <w:rPr>
          <w:rFonts w:ascii="Times New Roman" w:hAnsi="Times New Roman" w:cs="Times New Roman"/>
          <w:b/>
          <w:sz w:val="32"/>
          <w:szCs w:val="32"/>
        </w:rPr>
        <w:lastRenderedPageBreak/>
        <w:t>Аналитическая часть.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Дошкольное образование является начальной ступенью в образовательной системе, деятельность которой направлено на воспитание, развитие детей дошкольного возраста. То, каким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  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будущее, во многом зависит от нас – педагогов.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A92">
        <w:rPr>
          <w:rFonts w:ascii="Times New Roman" w:hAnsi="Times New Roman" w:cs="Times New Roman"/>
          <w:i/>
          <w:sz w:val="28"/>
          <w:szCs w:val="28"/>
        </w:rPr>
        <w:t>«Первое и главное условие профессии, писал Н.И. Пирогов, есть твёрдая вера в образовательную, творческую силу человеческой личности. Берегите жизнь и здоровье и вооружайтесь всей силой воли и нравственным чувством. Будьте осторожны, вдумывайтесь в жизнь, а главное, не дайте заглохнуть в душе вере и стремлению к добру – они у вас есть, как и у всего человечества»</w:t>
      </w:r>
      <w:r w:rsidR="004D6F1C" w:rsidRPr="00A22A92">
        <w:rPr>
          <w:rFonts w:ascii="Times New Roman" w:hAnsi="Times New Roman" w:cs="Times New Roman"/>
          <w:i/>
          <w:sz w:val="28"/>
          <w:szCs w:val="28"/>
        </w:rPr>
        <w:t>.</w:t>
      </w:r>
      <w:r w:rsidRPr="00A22A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22A92">
        <w:rPr>
          <w:rFonts w:ascii="Times New Roman" w:hAnsi="Times New Roman" w:cs="Times New Roman"/>
          <w:sz w:val="28"/>
          <w:szCs w:val="28"/>
        </w:rPr>
        <w:t>Слова великого учёного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профессиональной деятельности педагогического коллектива дошкольного учреждения.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B39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дошкольное </w:t>
      </w:r>
      <w:r w:rsidR="00A22A9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«Детский сад комбинированного вида №8» </w:t>
      </w:r>
      <w:r>
        <w:rPr>
          <w:rFonts w:ascii="Times New Roman" w:hAnsi="Times New Roman" w:cs="Times New Roman"/>
          <w:sz w:val="28"/>
          <w:szCs w:val="28"/>
        </w:rPr>
        <w:t>функционирует с 1975 года.</w:t>
      </w:r>
    </w:p>
    <w:p w:rsidR="00894F3E" w:rsidRPr="0060768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</w:t>
      </w:r>
      <w:r w:rsidR="005B3923">
        <w:rPr>
          <w:rFonts w:ascii="Times New Roman" w:hAnsi="Times New Roman" w:cs="Times New Roman"/>
          <w:sz w:val="28"/>
          <w:szCs w:val="28"/>
        </w:rPr>
        <w:t xml:space="preserve">ние имеет Лицензию на право осуществления образовательной деятельности </w:t>
      </w:r>
      <w:r w:rsidR="005B3923" w:rsidRPr="0060768E">
        <w:rPr>
          <w:rFonts w:ascii="Times New Roman" w:hAnsi="Times New Roman" w:cs="Times New Roman"/>
          <w:sz w:val="28"/>
          <w:szCs w:val="28"/>
        </w:rPr>
        <w:t>(регистрационный номер 75396 от 11 марта 2016</w:t>
      </w:r>
      <w:r w:rsidRPr="0060768E">
        <w:rPr>
          <w:rFonts w:ascii="Times New Roman" w:hAnsi="Times New Roman" w:cs="Times New Roman"/>
          <w:sz w:val="28"/>
          <w:szCs w:val="28"/>
        </w:rPr>
        <w:t xml:space="preserve"> г.), выданную Министерством образования Московской области.</w:t>
      </w:r>
    </w:p>
    <w:p w:rsidR="00435228" w:rsidRDefault="00435228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28">
        <w:rPr>
          <w:rFonts w:ascii="Times New Roman" w:hAnsi="Times New Roman" w:cs="Times New Roman"/>
          <w:b/>
          <w:sz w:val="28"/>
          <w:szCs w:val="28"/>
        </w:rPr>
        <w:t>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141060 Московская область, г.</w:t>
      </w:r>
      <w:r w:rsidR="005F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Королёв,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Станционная, д. 30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т.  8(495) 519-06-63</w:t>
      </w:r>
    </w:p>
    <w:p w:rsidR="00894F3E" w:rsidRPr="009C1DD4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35228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detsad</w:t>
        </w:r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</w:rPr>
          <w:t>8</w:t>
        </w:r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korolev</w:t>
        </w:r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</w:rPr>
          <w:t>@</w:t>
        </w:r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mail</w:t>
        </w:r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proofErr w:type="spellStart"/>
        <w:r w:rsidR="00435228" w:rsidRPr="009C1DD4">
          <w:rPr>
            <w:rStyle w:val="af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435228" w:rsidRPr="009C1D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894F3E" w:rsidRDefault="005F70C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D4">
        <w:rPr>
          <w:rFonts w:ascii="Times New Roman" w:hAnsi="Times New Roman" w:cs="Times New Roman"/>
          <w:b/>
          <w:sz w:val="28"/>
          <w:szCs w:val="28"/>
        </w:rPr>
        <w:t>Проезд</w:t>
      </w:r>
      <w:r w:rsidR="00894F3E" w:rsidRPr="009C1DD4">
        <w:rPr>
          <w:rFonts w:ascii="Times New Roman" w:hAnsi="Times New Roman" w:cs="Times New Roman"/>
          <w:b/>
          <w:sz w:val="28"/>
          <w:szCs w:val="28"/>
        </w:rPr>
        <w:t>:</w:t>
      </w:r>
      <w:r w:rsidR="00894F3E">
        <w:rPr>
          <w:rFonts w:ascii="Times New Roman" w:hAnsi="Times New Roman" w:cs="Times New Roman"/>
          <w:sz w:val="28"/>
          <w:szCs w:val="28"/>
        </w:rPr>
        <w:t xml:space="preserve"> от станции </w:t>
      </w:r>
      <w:proofErr w:type="spellStart"/>
      <w:r w:rsidR="00894F3E"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 w:rsidR="00894F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3E">
        <w:rPr>
          <w:rFonts w:ascii="Times New Roman" w:hAnsi="Times New Roman" w:cs="Times New Roman"/>
          <w:sz w:val="28"/>
          <w:szCs w:val="28"/>
        </w:rPr>
        <w:t>автобусы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3E">
        <w:rPr>
          <w:rFonts w:ascii="Times New Roman" w:hAnsi="Times New Roman" w:cs="Times New Roman"/>
          <w:sz w:val="28"/>
          <w:szCs w:val="28"/>
        </w:rPr>
        <w:t xml:space="preserve">12, 14, 44, 31, маршрутные такси № 13, 14, 31 до остановки ул. </w:t>
      </w:r>
      <w:proofErr w:type="spellStart"/>
      <w:r w:rsidR="00894F3E">
        <w:rPr>
          <w:rFonts w:ascii="Times New Roman" w:hAnsi="Times New Roman" w:cs="Times New Roman"/>
          <w:sz w:val="28"/>
          <w:szCs w:val="28"/>
        </w:rPr>
        <w:t>Дурылина</w:t>
      </w:r>
      <w:proofErr w:type="spellEnd"/>
      <w:r w:rsidR="00894F3E">
        <w:rPr>
          <w:rFonts w:ascii="Times New Roman" w:hAnsi="Times New Roman" w:cs="Times New Roman"/>
          <w:sz w:val="28"/>
          <w:szCs w:val="28"/>
        </w:rPr>
        <w:t>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F3E" w:rsidRDefault="009C1DD4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D4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894F3E">
        <w:rPr>
          <w:rFonts w:ascii="Times New Roman" w:hAnsi="Times New Roman" w:cs="Times New Roman"/>
          <w:sz w:val="28"/>
          <w:szCs w:val="28"/>
        </w:rPr>
        <w:t>ошкольное учреждение функционирует в режиме пятидневной недели с 6-45 до 18-45, с выходными днями: суббота и воскресенье.</w:t>
      </w:r>
    </w:p>
    <w:p w:rsidR="004E1360" w:rsidRDefault="004E1360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CE" w:rsidRDefault="005F70CE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60" w:rsidRPr="004E1360" w:rsidRDefault="004E1360" w:rsidP="004E1360">
      <w:pPr>
        <w:pStyle w:val="ad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образовательной деятельности в ДОУ.</w:t>
      </w:r>
    </w:p>
    <w:p w:rsidR="009C1DD4" w:rsidRPr="00AB0E9A" w:rsidRDefault="009C1DD4" w:rsidP="009C1D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9A">
        <w:rPr>
          <w:rFonts w:ascii="Times New Roman" w:hAnsi="Times New Roman" w:cs="Times New Roman"/>
          <w:b/>
          <w:sz w:val="28"/>
          <w:szCs w:val="28"/>
        </w:rPr>
        <w:t>В 201</w:t>
      </w:r>
      <w:r w:rsidR="00BF5A15">
        <w:rPr>
          <w:rFonts w:ascii="Times New Roman" w:hAnsi="Times New Roman" w:cs="Times New Roman"/>
          <w:b/>
          <w:sz w:val="28"/>
          <w:szCs w:val="28"/>
        </w:rPr>
        <w:t>6</w:t>
      </w:r>
      <w:r w:rsidR="005F70CE" w:rsidRPr="00AB0E9A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BF5A15">
        <w:rPr>
          <w:rFonts w:ascii="Times New Roman" w:hAnsi="Times New Roman" w:cs="Times New Roman"/>
          <w:b/>
          <w:sz w:val="28"/>
          <w:szCs w:val="28"/>
        </w:rPr>
        <w:t>7</w:t>
      </w:r>
      <w:r w:rsidR="00894F3E" w:rsidRPr="00AB0E9A">
        <w:rPr>
          <w:rFonts w:ascii="Times New Roman" w:hAnsi="Times New Roman" w:cs="Times New Roman"/>
          <w:b/>
          <w:sz w:val="28"/>
          <w:szCs w:val="28"/>
        </w:rPr>
        <w:t xml:space="preserve"> учебном го</w:t>
      </w:r>
      <w:r w:rsidRPr="00AB0E9A">
        <w:rPr>
          <w:rFonts w:ascii="Times New Roman" w:hAnsi="Times New Roman" w:cs="Times New Roman"/>
          <w:b/>
          <w:sz w:val="28"/>
          <w:szCs w:val="28"/>
        </w:rPr>
        <w:t>ду в МБДОУ «Детский сад №8» 10 групп:</w:t>
      </w:r>
    </w:p>
    <w:p w:rsidR="00894F3E" w:rsidRDefault="00BF5A15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D6F1C">
        <w:rPr>
          <w:rFonts w:ascii="Times New Roman" w:hAnsi="Times New Roman" w:cs="Times New Roman"/>
          <w:sz w:val="28"/>
          <w:szCs w:val="28"/>
        </w:rPr>
        <w:t>младшая группа</w:t>
      </w:r>
      <w:r w:rsidR="009C1D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DD4">
        <w:rPr>
          <w:rFonts w:ascii="Times New Roman" w:hAnsi="Times New Roman" w:cs="Times New Roman"/>
          <w:sz w:val="28"/>
          <w:szCs w:val="28"/>
        </w:rPr>
        <w:t xml:space="preserve">1 </w:t>
      </w:r>
      <w:r w:rsidR="004D6F1C">
        <w:rPr>
          <w:rFonts w:ascii="Times New Roman" w:hAnsi="Times New Roman" w:cs="Times New Roman"/>
          <w:sz w:val="28"/>
          <w:szCs w:val="28"/>
        </w:rPr>
        <w:t>– 24</w:t>
      </w:r>
      <w:r w:rsidR="00894F3E">
        <w:rPr>
          <w:rFonts w:ascii="Times New Roman" w:hAnsi="Times New Roman" w:cs="Times New Roman"/>
          <w:sz w:val="28"/>
          <w:szCs w:val="28"/>
        </w:rPr>
        <w:t xml:space="preserve"> ребёнка;</w:t>
      </w:r>
    </w:p>
    <w:p w:rsidR="00894F3E" w:rsidRDefault="004D6F1C" w:rsidP="00BF5A15">
      <w:pPr>
        <w:pStyle w:val="ad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A15">
        <w:rPr>
          <w:rFonts w:ascii="Times New Roman" w:hAnsi="Times New Roman" w:cs="Times New Roman"/>
          <w:sz w:val="28"/>
          <w:szCs w:val="28"/>
        </w:rPr>
        <w:t>младшая группа</w:t>
      </w:r>
      <w:r w:rsidR="00894F3E" w:rsidRPr="00BF5A15">
        <w:rPr>
          <w:rFonts w:ascii="Times New Roman" w:hAnsi="Times New Roman" w:cs="Times New Roman"/>
          <w:sz w:val="28"/>
          <w:szCs w:val="28"/>
        </w:rPr>
        <w:t xml:space="preserve"> </w:t>
      </w:r>
      <w:r w:rsidR="009C1DD4" w:rsidRPr="00BF5A15">
        <w:rPr>
          <w:rFonts w:ascii="Times New Roman" w:hAnsi="Times New Roman" w:cs="Times New Roman"/>
          <w:sz w:val="28"/>
          <w:szCs w:val="28"/>
        </w:rPr>
        <w:t>№</w:t>
      </w:r>
      <w:r w:rsidR="00BF5A15">
        <w:rPr>
          <w:rFonts w:ascii="Times New Roman" w:hAnsi="Times New Roman" w:cs="Times New Roman"/>
          <w:sz w:val="28"/>
          <w:szCs w:val="28"/>
        </w:rPr>
        <w:t xml:space="preserve"> </w:t>
      </w:r>
      <w:r w:rsidR="009C1DD4" w:rsidRPr="00BF5A15">
        <w:rPr>
          <w:rFonts w:ascii="Times New Roman" w:hAnsi="Times New Roman" w:cs="Times New Roman"/>
          <w:sz w:val="28"/>
          <w:szCs w:val="28"/>
        </w:rPr>
        <w:t xml:space="preserve">2 </w:t>
      </w:r>
      <w:r w:rsidR="00894F3E" w:rsidRPr="00BF5A15">
        <w:rPr>
          <w:rFonts w:ascii="Times New Roman" w:hAnsi="Times New Roman" w:cs="Times New Roman"/>
          <w:sz w:val="28"/>
          <w:szCs w:val="28"/>
        </w:rPr>
        <w:t>– 25 детей;</w:t>
      </w:r>
    </w:p>
    <w:p w:rsidR="00BF5A15" w:rsidRPr="00BF5A15" w:rsidRDefault="00BF5A15" w:rsidP="00BF5A15">
      <w:pPr>
        <w:pStyle w:val="ad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20 детей</w:t>
      </w:r>
    </w:p>
    <w:p w:rsidR="00894F3E" w:rsidRDefault="00894F3E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</w:t>
      </w:r>
      <w:r w:rsidR="004D6F1C">
        <w:rPr>
          <w:rFonts w:ascii="Times New Roman" w:hAnsi="Times New Roman" w:cs="Times New Roman"/>
          <w:sz w:val="28"/>
          <w:szCs w:val="28"/>
        </w:rPr>
        <w:t>уппа №</w:t>
      </w:r>
      <w:r w:rsidR="00BF5A15">
        <w:rPr>
          <w:rFonts w:ascii="Times New Roman" w:hAnsi="Times New Roman" w:cs="Times New Roman"/>
          <w:sz w:val="28"/>
          <w:szCs w:val="28"/>
        </w:rPr>
        <w:t xml:space="preserve"> </w:t>
      </w:r>
      <w:r w:rsidR="004D6F1C">
        <w:rPr>
          <w:rFonts w:ascii="Times New Roman" w:hAnsi="Times New Roman" w:cs="Times New Roman"/>
          <w:sz w:val="28"/>
          <w:szCs w:val="28"/>
        </w:rPr>
        <w:t>1 – 25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F3E" w:rsidRDefault="00894F3E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</w:t>
      </w:r>
      <w:r w:rsidR="00BF5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– 25 детей;</w:t>
      </w:r>
    </w:p>
    <w:p w:rsidR="00894F3E" w:rsidRDefault="004D6F1C" w:rsidP="00BF5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</w:t>
      </w:r>
      <w:r w:rsidR="00BF5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4F3E">
        <w:rPr>
          <w:rFonts w:ascii="Times New Roman" w:hAnsi="Times New Roman" w:cs="Times New Roman"/>
          <w:sz w:val="28"/>
          <w:szCs w:val="28"/>
        </w:rPr>
        <w:t xml:space="preserve"> – 25 детей;</w:t>
      </w:r>
    </w:p>
    <w:p w:rsidR="00894F3E" w:rsidRDefault="00894F3E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логопедическая группа – 16 детей;</w:t>
      </w:r>
    </w:p>
    <w:p w:rsidR="00894F3E" w:rsidRDefault="00894F3E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</w:t>
      </w:r>
      <w:r w:rsidR="004D6F1C">
        <w:rPr>
          <w:rFonts w:ascii="Times New Roman" w:hAnsi="Times New Roman" w:cs="Times New Roman"/>
          <w:sz w:val="28"/>
          <w:szCs w:val="28"/>
        </w:rPr>
        <w:t>льная логопедическая группа – 16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94F3E" w:rsidRDefault="00894F3E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4D6F1C">
        <w:rPr>
          <w:rFonts w:ascii="Times New Roman" w:hAnsi="Times New Roman" w:cs="Times New Roman"/>
          <w:sz w:val="28"/>
          <w:szCs w:val="28"/>
        </w:rPr>
        <w:t xml:space="preserve"> №1 – 24 ребёнка;</w:t>
      </w:r>
    </w:p>
    <w:p w:rsidR="004D6F1C" w:rsidRDefault="004D6F1C" w:rsidP="009C1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№2 – 26 детей.</w:t>
      </w:r>
    </w:p>
    <w:p w:rsidR="004D6F1C" w:rsidRDefault="004D6F1C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«Закона об образовании</w:t>
      </w:r>
      <w:r w:rsidR="006F04D5">
        <w:rPr>
          <w:rFonts w:ascii="Times New Roman" w:hAnsi="Times New Roman" w:cs="Times New Roman"/>
          <w:sz w:val="28"/>
          <w:szCs w:val="28"/>
        </w:rPr>
        <w:t>», постановлением</w:t>
      </w:r>
      <w:r w:rsidR="005409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Королёва Московской области</w:t>
      </w:r>
      <w:r w:rsidR="005409AF">
        <w:rPr>
          <w:rFonts w:ascii="Times New Roman" w:hAnsi="Times New Roman" w:cs="Times New Roman"/>
          <w:sz w:val="28"/>
          <w:szCs w:val="28"/>
        </w:rPr>
        <w:t xml:space="preserve"> №1240-ПА от 10.11.2015</w:t>
      </w:r>
      <w:r>
        <w:rPr>
          <w:rFonts w:ascii="Times New Roman" w:hAnsi="Times New Roman" w:cs="Times New Roman"/>
          <w:sz w:val="28"/>
          <w:szCs w:val="28"/>
        </w:rPr>
        <w:t xml:space="preserve"> г. утверждён Устав Муниципального бюджетного дошкольного обр</w:t>
      </w:r>
      <w:r w:rsidR="005409AF">
        <w:rPr>
          <w:rFonts w:ascii="Times New Roman" w:hAnsi="Times New Roman" w:cs="Times New Roman"/>
          <w:sz w:val="28"/>
          <w:szCs w:val="28"/>
        </w:rPr>
        <w:t>азовательного учреждения «Детский сад №8».</w:t>
      </w:r>
    </w:p>
    <w:p w:rsidR="005409AF" w:rsidRDefault="005409AF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AF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и участки детского сада соответствуют государственным санитарно-эпидемиологическим требованиям к устройству, правилам и нормативам работы ДОУ СанПиНы 2.4.1.3049-13, нормам и правилам пожарной безопасности.</w:t>
      </w:r>
    </w:p>
    <w:p w:rsidR="005409AF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Территория детского сада озеленена деревьями, кустами, разбиты клумбы и цветники. </w:t>
      </w:r>
    </w:p>
    <w:p w:rsidR="005409AF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помещения обеспечены</w:t>
      </w:r>
      <w:r w:rsidR="005409AF">
        <w:rPr>
          <w:rFonts w:ascii="Times New Roman" w:hAnsi="Times New Roman" w:cs="Times New Roman"/>
          <w:sz w:val="28"/>
          <w:szCs w:val="28"/>
        </w:rPr>
        <w:t xml:space="preserve"> мебелью, игровым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Развивающая среда детского сада организована с учётом возраста детей, программ</w:t>
      </w:r>
      <w:r w:rsidR="005409AF">
        <w:rPr>
          <w:rFonts w:ascii="Times New Roman" w:hAnsi="Times New Roman" w:cs="Times New Roman"/>
          <w:sz w:val="28"/>
          <w:szCs w:val="28"/>
        </w:rPr>
        <w:t>ных требова</w:t>
      </w:r>
      <w:r w:rsidR="00096B23">
        <w:rPr>
          <w:rFonts w:ascii="Times New Roman" w:hAnsi="Times New Roman" w:cs="Times New Roman"/>
          <w:sz w:val="28"/>
          <w:szCs w:val="28"/>
        </w:rPr>
        <w:t>ний, интересам детей.</w:t>
      </w:r>
    </w:p>
    <w:p w:rsidR="00096B23" w:rsidRDefault="00096B23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8A" w:rsidRDefault="0027598A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22" w:rsidRDefault="009E1F22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F3E" w:rsidRPr="009E1F22" w:rsidRDefault="009E1F22" w:rsidP="009E1F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1F2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94F3E" w:rsidRPr="009E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F22">
        <w:rPr>
          <w:rFonts w:ascii="Times New Roman" w:hAnsi="Times New Roman" w:cs="Times New Roman"/>
          <w:b/>
          <w:sz w:val="28"/>
          <w:szCs w:val="28"/>
        </w:rPr>
        <w:t>Оценка с</w:t>
      </w:r>
      <w:r w:rsidR="00894F3E" w:rsidRPr="009E1F22">
        <w:rPr>
          <w:rFonts w:ascii="Times New Roman" w:hAnsi="Times New Roman" w:cs="Times New Roman"/>
          <w:b/>
          <w:sz w:val="28"/>
          <w:szCs w:val="28"/>
        </w:rPr>
        <w:t>истема управления ДОУ</w:t>
      </w:r>
    </w:p>
    <w:p w:rsidR="00894F3E" w:rsidRDefault="00894F3E" w:rsidP="001D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Учредителем МБ</w:t>
      </w:r>
      <w:r w:rsidR="00096B23">
        <w:rPr>
          <w:rFonts w:ascii="Times New Roman" w:hAnsi="Times New Roman" w:cs="Times New Roman"/>
          <w:sz w:val="28"/>
          <w:szCs w:val="28"/>
        </w:rPr>
        <w:t xml:space="preserve">ДОУ «Детский сад №8» </w:t>
      </w:r>
      <w:r>
        <w:rPr>
          <w:rFonts w:ascii="Times New Roman" w:hAnsi="Times New Roman" w:cs="Times New Roman"/>
          <w:sz w:val="28"/>
          <w:szCs w:val="28"/>
        </w:rPr>
        <w:t xml:space="preserve">является Городской комитет образования </w:t>
      </w:r>
      <w:r w:rsidR="006F04D5">
        <w:rPr>
          <w:rFonts w:ascii="Times New Roman" w:hAnsi="Times New Roman" w:cs="Times New Roman"/>
          <w:sz w:val="28"/>
          <w:szCs w:val="28"/>
        </w:rPr>
        <w:t>Администрации г. о.</w:t>
      </w:r>
      <w:r>
        <w:rPr>
          <w:rFonts w:ascii="Times New Roman" w:hAnsi="Times New Roman" w:cs="Times New Roman"/>
          <w:sz w:val="28"/>
          <w:szCs w:val="28"/>
        </w:rPr>
        <w:t xml:space="preserve"> Королёва Московской области.</w:t>
      </w:r>
    </w:p>
    <w:p w:rsidR="006D33A8" w:rsidRPr="006D33A8" w:rsidRDefault="001D1BFC" w:rsidP="001D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4F3E">
        <w:rPr>
          <w:rFonts w:ascii="Times New Roman" w:hAnsi="Times New Roman" w:cs="Times New Roman"/>
          <w:sz w:val="28"/>
          <w:szCs w:val="28"/>
        </w:rPr>
        <w:t>Управление ДОУ строится на принципа</w:t>
      </w:r>
      <w:r w:rsidR="006D33A8">
        <w:rPr>
          <w:rFonts w:ascii="Times New Roman" w:hAnsi="Times New Roman" w:cs="Times New Roman"/>
          <w:sz w:val="28"/>
          <w:szCs w:val="28"/>
        </w:rPr>
        <w:t>х открытости и демократичности.</w:t>
      </w:r>
    </w:p>
    <w:p w:rsidR="006D33A8" w:rsidRPr="00923981" w:rsidRDefault="006D33A8" w:rsidP="006D33A8">
      <w:pPr>
        <w:spacing w:after="0"/>
        <w:jc w:val="both"/>
        <w:rPr>
          <w:rFonts w:ascii="Times New Roman" w:hAnsi="Times New Roman" w:cs="Times New Roman"/>
          <w:color w:val="000000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2" w:themeShade="80"/>
          <w:sz w:val="28"/>
          <w:szCs w:val="28"/>
        </w:rPr>
        <w:t xml:space="preserve">     </w:t>
      </w:r>
      <w:r w:rsidRPr="00923981"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Управление ДОУ строится на принципах открытости и демократичности.</w:t>
      </w:r>
    </w:p>
    <w:p w:rsidR="006D33A8" w:rsidRPr="00923981" w:rsidRDefault="006D33A8" w:rsidP="006D33A8">
      <w:pPr>
        <w:spacing w:after="0"/>
        <w:jc w:val="both"/>
        <w:rPr>
          <w:rFonts w:ascii="Times New Roman" w:hAnsi="Times New Roman" w:cs="Times New Roman"/>
          <w:color w:val="000000" w:themeColor="text2" w:themeShade="80"/>
          <w:sz w:val="28"/>
          <w:szCs w:val="28"/>
        </w:rPr>
      </w:pPr>
      <w:r w:rsidRPr="00923981">
        <w:rPr>
          <w:rFonts w:ascii="Times New Roman" w:hAnsi="Times New Roman" w:cs="Times New Roman"/>
          <w:color w:val="000000" w:themeColor="text2" w:themeShade="80"/>
          <w:sz w:val="28"/>
          <w:szCs w:val="28"/>
        </w:rPr>
        <w:t>Стратегическое управление осуществляет руководитель детского сада – заведующий совместно с Советом трудового коллектива.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избранных целей. Обеспечивается гласность и открытость в работе детского сада.</w:t>
      </w:r>
    </w:p>
    <w:p w:rsidR="006D33A8" w:rsidRPr="009E35C2" w:rsidRDefault="006D33A8" w:rsidP="006D33A8">
      <w:pPr>
        <w:tabs>
          <w:tab w:val="left" w:pos="2127"/>
          <w:tab w:val="left" w:pos="2552"/>
        </w:tabs>
        <w:ind w:left="360"/>
        <w:jc w:val="center"/>
        <w:rPr>
          <w:b/>
          <w:sz w:val="28"/>
          <w:szCs w:val="28"/>
          <w:u w:val="single"/>
        </w:rPr>
      </w:pPr>
    </w:p>
    <w:p w:rsidR="006D33A8" w:rsidRDefault="006D33A8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Pr="00AB0E9A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E9A">
        <w:rPr>
          <w:rFonts w:ascii="Times New Roman" w:hAnsi="Times New Roman" w:cs="Times New Roman"/>
          <w:b/>
          <w:sz w:val="28"/>
          <w:szCs w:val="28"/>
          <w:u w:val="single"/>
        </w:rPr>
        <w:t>Состав администрации ДОУ:</w:t>
      </w:r>
    </w:p>
    <w:p w:rsidR="00894F3E" w:rsidRPr="006F04D5" w:rsidRDefault="00894F3E" w:rsidP="00346D06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– Кирова Татьяна Николаевна.</w:t>
      </w:r>
    </w:p>
    <w:p w:rsidR="00894F3E" w:rsidRDefault="00894F3E" w:rsidP="00346D06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безопасности – Дедова Ирина Владимировна.</w:t>
      </w:r>
    </w:p>
    <w:p w:rsidR="00894F3E" w:rsidRDefault="00894F3E" w:rsidP="00346D06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АХР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Владимировна.</w:t>
      </w:r>
    </w:p>
    <w:p w:rsidR="006F04D5" w:rsidRDefault="00096B23" w:rsidP="00346D06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 зав по ВМР </w:t>
      </w:r>
      <w:r w:rsidR="006F04D5">
        <w:rPr>
          <w:rFonts w:ascii="Times New Roman" w:hAnsi="Times New Roman" w:cs="Times New Roman"/>
          <w:sz w:val="28"/>
          <w:szCs w:val="28"/>
        </w:rPr>
        <w:t>Спиридонова Наталья Анатольевна.</w:t>
      </w:r>
    </w:p>
    <w:p w:rsidR="00894F3E" w:rsidRPr="00AB0E9A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E9A">
        <w:rPr>
          <w:rFonts w:ascii="Times New Roman" w:hAnsi="Times New Roman" w:cs="Times New Roman"/>
          <w:b/>
          <w:sz w:val="28"/>
          <w:szCs w:val="28"/>
          <w:u w:val="single"/>
        </w:rPr>
        <w:t>Совет МБДОУ: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МБДОУ;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профсоюзный комитет;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-Управляющий совет;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трудового коллектива;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комитет.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22" w:rsidRDefault="009E1F22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F22" w:rsidRDefault="009E1F22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A8" w:rsidRDefault="006D33A8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37D" w:rsidRPr="00490B11" w:rsidRDefault="00894F3E" w:rsidP="0016637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490B1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Структура управления</w:t>
      </w:r>
    </w:p>
    <w:p w:rsidR="0016637D" w:rsidRPr="0016637D" w:rsidRDefault="00B4493B" w:rsidP="007556A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89535</wp:posOffset>
                </wp:positionV>
                <wp:extent cx="4705350" cy="866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866775"/>
                        </a:xfrm>
                        <a:prstGeom prst="roundRect">
                          <a:avLst/>
                        </a:prstGeom>
                        <a:solidFill>
                          <a:srgbClr val="07B9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61B" w:rsidRDefault="0084561B" w:rsidP="006D3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4561B" w:rsidRPr="006D33A8" w:rsidRDefault="0084561B" w:rsidP="006D3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33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ГК образования Администрации г. Королёва</w:t>
                            </w:r>
                          </w:p>
                          <w:p w:rsidR="0084561B" w:rsidRDefault="00845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83.7pt;margin-top:7.05pt;width:370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" fillcolor="#07b9b1" strokecolor="#6e6e6e [1604]" strokeweight="2pt">
                <v:path arrowok="t"/>
                <v:textbox>
                  <w:txbxContent>
                    <w:p w:rsidR="0084561B" w:rsidRDefault="0084561B" w:rsidP="006D33A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4561B" w:rsidRPr="006D33A8" w:rsidRDefault="0084561B" w:rsidP="006D33A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33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ГК образования Администрации г. Королёва</w:t>
                      </w:r>
                    </w:p>
                    <w:p w:rsidR="0084561B" w:rsidRDefault="0084561B"/>
                  </w:txbxContent>
                </v:textbox>
              </v:roundrect>
            </w:pict>
          </mc:Fallback>
        </mc:AlternateContent>
      </w:r>
    </w:p>
    <w:p w:rsidR="006D33A8" w:rsidRDefault="006D33A8" w:rsidP="00755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A8" w:rsidRDefault="006D33A8" w:rsidP="00755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3E" w:rsidRDefault="00B4493B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76200</wp:posOffset>
                </wp:positionV>
                <wp:extent cx="619125" cy="800100"/>
                <wp:effectExtent l="19050" t="0" r="28575" b="3810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FD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9.2pt;margin-top:6pt;width:4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" adj="13243" fillcolor="#ddd [3204]" strokecolor="#6e6e6e [1604]" strokeweight="2pt">
                <v:path arrowok="t"/>
              </v:shape>
            </w:pict>
          </mc:Fallback>
        </mc:AlternateContent>
      </w:r>
    </w:p>
    <w:p w:rsidR="006D33A8" w:rsidRDefault="006D33A8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D33A8" w:rsidRDefault="00B4493B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215265</wp:posOffset>
                </wp:positionV>
                <wp:extent cx="4705350" cy="87630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5350" cy="876300"/>
                        </a:xfrm>
                        <a:prstGeom prst="roundRect">
                          <a:avLst/>
                        </a:prstGeom>
                        <a:solidFill>
                          <a:srgbClr val="07B9B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61B" w:rsidRPr="0016637D" w:rsidRDefault="0084561B" w:rsidP="006D3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1919" w:themeColor="background2" w:themeShade="1A"/>
                                <w:sz w:val="28"/>
                                <w:szCs w:val="28"/>
                              </w:rPr>
                            </w:pPr>
                            <w:r w:rsidRPr="0016637D">
                              <w:rPr>
                                <w:rFonts w:ascii="Times New Roman" w:hAnsi="Times New Roman" w:cs="Times New Roman"/>
                                <w:b/>
                                <w:color w:val="191919" w:themeColor="background2" w:themeShade="1A"/>
                                <w:sz w:val="28"/>
                                <w:szCs w:val="28"/>
                              </w:rPr>
                              <w:t xml:space="preserve">Заведующий МБДОУ «Детский сад №8» </w:t>
                            </w:r>
                          </w:p>
                          <w:p w:rsidR="0084561B" w:rsidRPr="0016637D" w:rsidRDefault="0084561B" w:rsidP="006D33A8">
                            <w:pPr>
                              <w:jc w:val="center"/>
                            </w:pPr>
                            <w:r w:rsidRPr="0016637D">
                              <w:rPr>
                                <w:rFonts w:ascii="Times New Roman" w:hAnsi="Times New Roman" w:cs="Times New Roman"/>
                                <w:b/>
                                <w:color w:val="191919" w:themeColor="background2" w:themeShade="1A"/>
                                <w:sz w:val="28"/>
                                <w:szCs w:val="28"/>
                              </w:rPr>
                              <w:t>Кирова Татьяна Николаевна</w:t>
                            </w:r>
                          </w:p>
                          <w:p w:rsidR="0084561B" w:rsidRDefault="00845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89.7pt;margin-top:16.95pt;width:37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" fillcolor="#07b9b1" strokecolor="#969696 [3206]" strokeweight="2pt">
                <v:path arrowok="t"/>
                <v:textbox>
                  <w:txbxContent>
                    <w:p w:rsidR="0084561B" w:rsidRPr="0016637D" w:rsidRDefault="0084561B" w:rsidP="006D33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91919" w:themeColor="background2" w:themeShade="1A"/>
                          <w:sz w:val="28"/>
                          <w:szCs w:val="28"/>
                        </w:rPr>
                      </w:pPr>
                      <w:r w:rsidRPr="0016637D">
                        <w:rPr>
                          <w:rFonts w:ascii="Times New Roman" w:hAnsi="Times New Roman" w:cs="Times New Roman"/>
                          <w:b/>
                          <w:color w:val="191919" w:themeColor="background2" w:themeShade="1A"/>
                          <w:sz w:val="28"/>
                          <w:szCs w:val="28"/>
                        </w:rPr>
                        <w:t xml:space="preserve">Заведующий МБДОУ «Детский сад №8» </w:t>
                      </w:r>
                    </w:p>
                    <w:p w:rsidR="0084561B" w:rsidRPr="0016637D" w:rsidRDefault="0084561B" w:rsidP="006D33A8">
                      <w:pPr>
                        <w:jc w:val="center"/>
                      </w:pPr>
                      <w:r w:rsidRPr="0016637D">
                        <w:rPr>
                          <w:rFonts w:ascii="Times New Roman" w:hAnsi="Times New Roman" w:cs="Times New Roman"/>
                          <w:b/>
                          <w:color w:val="191919" w:themeColor="background2" w:themeShade="1A"/>
                          <w:sz w:val="28"/>
                          <w:szCs w:val="28"/>
                        </w:rPr>
                        <w:t>Кирова Татьяна Николаевна</w:t>
                      </w:r>
                    </w:p>
                    <w:p w:rsidR="0084561B" w:rsidRDefault="0084561B"/>
                  </w:txbxContent>
                </v:textbox>
              </v:roundrect>
            </w:pict>
          </mc:Fallback>
        </mc:AlternateContent>
      </w:r>
    </w:p>
    <w:p w:rsidR="006D33A8" w:rsidRDefault="006D33A8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A8" w:rsidRDefault="006D33A8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B4493B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248920</wp:posOffset>
                </wp:positionV>
                <wp:extent cx="484505" cy="438150"/>
                <wp:effectExtent l="19050" t="0" r="10795" b="3810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B4A2" id="Стрелка вниз 25" o:spid="_x0000_s1026" type="#_x0000_t67" style="position:absolute;margin-left:259.6pt;margin-top:19.6pt;width:38.1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" adj="10800" fillcolor="#ddd" strokecolor="#a2a2a2" strokeweight="2pt">
                <v:path arrowok="t"/>
              </v:shape>
            </w:pict>
          </mc:Fallback>
        </mc:AlternateContent>
      </w:r>
      <w:r w:rsidR="006D33A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94F3E" w:rsidRDefault="00B4493B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121920</wp:posOffset>
                </wp:positionV>
                <wp:extent cx="484505" cy="438150"/>
                <wp:effectExtent l="19050" t="0" r="10795" b="3810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3874" id="Стрелка вниз 24" o:spid="_x0000_s1026" type="#_x0000_t67" style="position:absolute;margin-left:103.7pt;margin-top:9.6pt;width:38.1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" adj="10800" fillcolor="#ddd [3204]" strokecolor="#6e6e6e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123190</wp:posOffset>
                </wp:positionV>
                <wp:extent cx="484505" cy="438150"/>
                <wp:effectExtent l="19050" t="0" r="10795" b="3810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DDDDDD"/>
                        </a:solidFill>
                        <a:ln w="254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7C5F" id="Стрелка вниз 26" o:spid="_x0000_s1026" type="#_x0000_t67" style="position:absolute;margin-left:386.25pt;margin-top:9.7pt;width:38.1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" adj="10800" fillcolor="#ddd" strokecolor="#a2a2a2" strokeweight="2pt">
                <v:path arrowok="t"/>
              </v:shape>
            </w:pict>
          </mc:Fallback>
        </mc:AlternateContent>
      </w:r>
    </w:p>
    <w:p w:rsidR="006D33A8" w:rsidRDefault="00B4493B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158115</wp:posOffset>
                </wp:positionV>
                <wp:extent cx="2409825" cy="501015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501015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61B" w:rsidRPr="00923981" w:rsidRDefault="0084561B" w:rsidP="00D25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 w:rsidRPr="00923981"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561B" w:rsidRPr="00D25787" w:rsidRDefault="0084561B" w:rsidP="00346D06">
                            <w:pPr>
                              <w:pStyle w:val="ad"/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Методическое руководство качеством образовательной работы осуществляет Заместитель заведующего по воспитательной и методической работе Спиридонова Наталья Анатольевна</w:t>
                            </w:r>
                          </w:p>
                          <w:p w:rsidR="0084561B" w:rsidRPr="00D25787" w:rsidRDefault="0084561B" w:rsidP="00346D06">
                            <w:pPr>
                              <w:pStyle w:val="ad"/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Организацию безопасных условий пребывания детей и работников обеспечивает Заместитель заведующего по безопасности </w:t>
                            </w:r>
                          </w:p>
                          <w:p w:rsidR="0084561B" w:rsidRPr="00D25787" w:rsidRDefault="0084561B" w:rsidP="00D25787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Дедова Ирина Владимировна</w:t>
                            </w:r>
                          </w:p>
                          <w:p w:rsidR="0084561B" w:rsidRPr="00D25787" w:rsidRDefault="0084561B" w:rsidP="00346D06">
                            <w:pPr>
                              <w:pStyle w:val="ad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proofErr w:type="gramStart"/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Обеспечивает  текущий</w:t>
                            </w:r>
                            <w:proofErr w:type="gramEnd"/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 контроль за санитарно-гигиеническим  состоянием кабинетов Заместитель заведующего по административно</w:t>
                            </w:r>
                            <w:r w:rsidRPr="00923981">
                              <w:rPr>
                                <w:color w:val="000000" w:themeColor="text2" w:themeShade="80"/>
                              </w:rPr>
                              <w:t>-</w:t>
                            </w:r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хозяйственной  работе  </w:t>
                            </w:r>
                            <w:proofErr w:type="spellStart"/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Скопцова</w:t>
                            </w:r>
                            <w:proofErr w:type="spellEnd"/>
                            <w:r w:rsidRPr="00D25787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Раиса Владимировна</w:t>
                            </w:r>
                          </w:p>
                          <w:p w:rsidR="0084561B" w:rsidRDefault="0084561B" w:rsidP="00D25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179.45pt;margin-top:12.45pt;width:189.75pt;height:3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" fillcolor="#3cc" strokecolor="#6e6e6e [1604]" strokeweight="2pt">
                <v:path arrowok="t"/>
                <v:textbox>
                  <w:txbxContent>
                    <w:p w:rsidR="0084561B" w:rsidRPr="00923981" w:rsidRDefault="0084561B" w:rsidP="00D257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 w:rsidRPr="00923981"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561B" w:rsidRPr="00D25787" w:rsidRDefault="0084561B" w:rsidP="00346D06">
                      <w:pPr>
                        <w:pStyle w:val="ad"/>
                        <w:numPr>
                          <w:ilvl w:val="2"/>
                          <w:numId w:val="10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Методическое руководство качеством образовательной работы осуществляет Заместитель заведующего по воспитательной и методической работе Спиридонова Наталья Анатольевна</w:t>
                      </w:r>
                    </w:p>
                    <w:p w:rsidR="0084561B" w:rsidRPr="00D25787" w:rsidRDefault="0084561B" w:rsidP="00346D06">
                      <w:pPr>
                        <w:pStyle w:val="ad"/>
                        <w:numPr>
                          <w:ilvl w:val="2"/>
                          <w:numId w:val="10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Организацию безопасных условий пребывания детей и работников обеспечивает Заместитель заведующего по безопасности </w:t>
                      </w:r>
                    </w:p>
                    <w:p w:rsidR="0084561B" w:rsidRPr="00D25787" w:rsidRDefault="0084561B" w:rsidP="00D25787">
                      <w:pPr>
                        <w:ind w:left="426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Дедова Ирина Владимировна</w:t>
                      </w:r>
                    </w:p>
                    <w:p w:rsidR="0084561B" w:rsidRPr="00D25787" w:rsidRDefault="0084561B" w:rsidP="00346D06">
                      <w:pPr>
                        <w:pStyle w:val="ad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proofErr w:type="gramStart"/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Обеспечивает  текущий</w:t>
                      </w:r>
                      <w:proofErr w:type="gramEnd"/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 контроль за санитарно-гигиеническим  состоянием кабинетов Заместитель заведующего по административно</w:t>
                      </w:r>
                      <w:r w:rsidRPr="00923981">
                        <w:rPr>
                          <w:color w:val="000000" w:themeColor="text2" w:themeShade="80"/>
                        </w:rPr>
                        <w:t>-</w:t>
                      </w:r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хозяйственной  работе  </w:t>
                      </w:r>
                      <w:proofErr w:type="spellStart"/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Скопцова</w:t>
                      </w:r>
                      <w:proofErr w:type="spellEnd"/>
                      <w:r w:rsidRPr="00D25787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Раиса Владимировна</w:t>
                      </w:r>
                    </w:p>
                    <w:p w:rsidR="0084561B" w:rsidRDefault="0084561B" w:rsidP="00D257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33A8" w:rsidRDefault="00B4493B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60960</wp:posOffset>
                </wp:positionV>
                <wp:extent cx="2133600" cy="42195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21957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61B" w:rsidRPr="00923981" w:rsidRDefault="0084561B" w:rsidP="00D25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 w:rsidRPr="00923981"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  <w:t>Управляющий совет:</w:t>
                            </w:r>
                          </w:p>
                          <w:p w:rsidR="0084561B" w:rsidRPr="003B01FF" w:rsidRDefault="0084561B" w:rsidP="00346D06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Председатель Попечительского совета</w:t>
                            </w:r>
                            <w:r w:rsidRPr="003B01FF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</w:t>
                            </w:r>
                          </w:p>
                          <w:p w:rsidR="0084561B" w:rsidRPr="003B01FF" w:rsidRDefault="0084561B" w:rsidP="00D25787">
                            <w:pPr>
                              <w:pStyle w:val="ad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84561B" w:rsidRPr="003B01FF" w:rsidRDefault="0084561B" w:rsidP="00346D06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Члены Попечительского </w:t>
                            </w:r>
                            <w:r w:rsidRPr="003B01FF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совета  </w:t>
                            </w:r>
                          </w:p>
                          <w:p w:rsidR="0084561B" w:rsidRPr="003B01FF" w:rsidRDefault="0084561B" w:rsidP="003B01FF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84561B" w:rsidRPr="003B01FF" w:rsidRDefault="0084561B" w:rsidP="00346D06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 w:rsidRPr="003B01FF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Профсоюзный комитет</w:t>
                            </w:r>
                          </w:p>
                          <w:p w:rsidR="0084561B" w:rsidRPr="003B01FF" w:rsidRDefault="0084561B" w:rsidP="003B01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84561B" w:rsidRPr="003B01FF" w:rsidRDefault="0084561B" w:rsidP="00D25787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:rsidR="0084561B" w:rsidRPr="003B01FF" w:rsidRDefault="0084561B" w:rsidP="00346D06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Родительский комитет </w:t>
                            </w:r>
                          </w:p>
                          <w:p w:rsidR="0084561B" w:rsidRDefault="0084561B" w:rsidP="00D25787"/>
                          <w:p w:rsidR="0084561B" w:rsidRDefault="0084561B" w:rsidP="00D25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375.2pt;margin-top:4.8pt;width:168pt;height:3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" fillcolor="#fc6" strokecolor="#6e6e6e [1604]" strokeweight="2pt">
                <v:path arrowok="t"/>
                <v:textbox>
                  <w:txbxContent>
                    <w:p w:rsidR="0084561B" w:rsidRPr="00923981" w:rsidRDefault="0084561B" w:rsidP="00D257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 w:rsidRPr="00923981"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  <w:t>Управляющий совет:</w:t>
                      </w:r>
                    </w:p>
                    <w:p w:rsidR="0084561B" w:rsidRPr="003B01FF" w:rsidRDefault="0084561B" w:rsidP="00346D06">
                      <w:pPr>
                        <w:pStyle w:val="ad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Председатель Попечительского совета</w:t>
                      </w:r>
                      <w:r w:rsidRPr="003B01FF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</w:t>
                      </w:r>
                    </w:p>
                    <w:p w:rsidR="0084561B" w:rsidRPr="003B01FF" w:rsidRDefault="0084561B" w:rsidP="00D25787">
                      <w:pPr>
                        <w:pStyle w:val="ad"/>
                        <w:ind w:left="284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</w:p>
                    <w:p w:rsidR="0084561B" w:rsidRPr="003B01FF" w:rsidRDefault="0084561B" w:rsidP="00346D06">
                      <w:pPr>
                        <w:pStyle w:val="ad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Члены Попечительского </w:t>
                      </w:r>
                      <w:r w:rsidRPr="003B01FF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совета  </w:t>
                      </w:r>
                    </w:p>
                    <w:p w:rsidR="0084561B" w:rsidRPr="003B01FF" w:rsidRDefault="0084561B" w:rsidP="003B01FF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</w:p>
                    <w:p w:rsidR="0084561B" w:rsidRPr="003B01FF" w:rsidRDefault="0084561B" w:rsidP="00346D06">
                      <w:pPr>
                        <w:pStyle w:val="ad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 w:rsidRPr="003B01FF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Профсоюзный комитет</w:t>
                      </w:r>
                    </w:p>
                    <w:p w:rsidR="0084561B" w:rsidRPr="003B01FF" w:rsidRDefault="0084561B" w:rsidP="003B01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</w:p>
                    <w:p w:rsidR="0084561B" w:rsidRPr="003B01FF" w:rsidRDefault="0084561B" w:rsidP="00D25787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</w:p>
                    <w:p w:rsidR="0084561B" w:rsidRPr="003B01FF" w:rsidRDefault="0084561B" w:rsidP="00346D06">
                      <w:pPr>
                        <w:pStyle w:val="ad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Родительский комитет </w:t>
                      </w:r>
                    </w:p>
                    <w:p w:rsidR="0084561B" w:rsidRDefault="0084561B" w:rsidP="00D25787"/>
                    <w:p w:rsidR="0084561B" w:rsidRDefault="0084561B" w:rsidP="00D257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2254885" cy="4247515"/>
                <wp:effectExtent l="0" t="0" r="12065" b="1968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885" cy="424751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61B" w:rsidRPr="005270FB" w:rsidRDefault="0084561B" w:rsidP="005270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</w:pPr>
                            <w:r w:rsidRPr="00923981">
                              <w:rPr>
                                <w:rFonts w:ascii="Times New Roman" w:hAnsi="Times New Roman" w:cs="Times New Roman"/>
                                <w:b/>
                                <w:color w:val="000000" w:themeColor="text2" w:themeShade="80"/>
                                <w:sz w:val="28"/>
                                <w:szCs w:val="28"/>
                              </w:rPr>
                              <w:t>Педагогический совет:</w:t>
                            </w:r>
                          </w:p>
                          <w:p w:rsidR="0084561B" w:rsidRPr="00B24F4C" w:rsidRDefault="0084561B" w:rsidP="00346D06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578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 w:rsidRPr="00B24F4C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Заведующий МБДОУ</w:t>
                            </w:r>
                          </w:p>
                          <w:p w:rsidR="0084561B" w:rsidRPr="00B24F4C" w:rsidRDefault="0084561B" w:rsidP="00B24F4C">
                            <w:pPr>
                              <w:tabs>
                                <w:tab w:val="left" w:pos="284"/>
                              </w:tabs>
                              <w:ind w:left="284" w:hanging="142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 w:rsidRPr="00B24F4C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  Кирова Татьяна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</w:t>
                            </w:r>
                            <w:r w:rsidRPr="00B24F4C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Николаевна</w:t>
                            </w:r>
                          </w:p>
                          <w:p w:rsidR="0084561B" w:rsidRDefault="0084561B" w:rsidP="00346D06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 w:rsidRPr="00B24F4C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заведующего по ВМР</w:t>
                            </w:r>
                            <w:r w:rsidRPr="00B24F4C"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Спиридонова Наталья Анатольевна</w:t>
                            </w:r>
                          </w:p>
                          <w:p w:rsidR="0084561B" w:rsidRDefault="0084561B" w:rsidP="005270FB">
                            <w:pPr>
                              <w:pStyle w:val="ad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346D06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Воспитатель: </w:t>
                            </w:r>
                          </w:p>
                          <w:p w:rsidR="0084561B" w:rsidRDefault="0084561B" w:rsidP="005270FB">
                            <w:pPr>
                              <w:pStyle w:val="ad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Кузнецова Ольга Александровна</w:t>
                            </w:r>
                          </w:p>
                          <w:p w:rsidR="0084561B" w:rsidRPr="005270FB" w:rsidRDefault="0084561B" w:rsidP="005270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346D06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Музыкальн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. руководители:</w:t>
                            </w:r>
                          </w:p>
                          <w:p w:rsidR="0084561B" w:rsidRDefault="0084561B" w:rsidP="005270FB">
                            <w:pPr>
                              <w:pStyle w:val="ad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Мусатова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Нелли Сергеевна</w:t>
                            </w:r>
                          </w:p>
                          <w:p w:rsidR="0084561B" w:rsidRPr="005270FB" w:rsidRDefault="0084561B" w:rsidP="005270F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346D06">
                            <w:pPr>
                              <w:pStyle w:val="ad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Учителя – логопеды:</w:t>
                            </w:r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Мазикина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 Зоя Николаевна</w:t>
                            </w:r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 xml:space="preserve">Федотова Наталья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  <w:t>Алекссевна</w:t>
                            </w:r>
                            <w:proofErr w:type="spellEnd"/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Pr="00B24F4C" w:rsidRDefault="0084561B" w:rsidP="00B24F4C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</w:p>
                          <w:p w:rsidR="0084561B" w:rsidRPr="00923981" w:rsidRDefault="0084561B" w:rsidP="00B24F4C">
                            <w:pPr>
                              <w:rPr>
                                <w:rFonts w:ascii="Times New Roman" w:hAnsi="Times New Roman" w:cs="Times New Roman"/>
                                <w:color w:val="000000" w:themeColor="text2" w:themeShade="80"/>
                              </w:rPr>
                            </w:pPr>
                            <w:r w:rsidRPr="00923981">
                              <w:rPr>
                                <w:color w:val="000000" w:themeColor="text2" w:themeShade="80"/>
                              </w:rPr>
                              <w:t xml:space="preserve">   </w:t>
                            </w:r>
                          </w:p>
                          <w:p w:rsidR="0084561B" w:rsidRDefault="0084561B" w:rsidP="00B24F4C">
                            <w:pPr>
                              <w:jc w:val="center"/>
                            </w:pPr>
                          </w:p>
                          <w:p w:rsidR="0084561B" w:rsidRDefault="00845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-1.8pt;margin-top:2.55pt;width:177.55pt;height:3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" fillcolor="#fcf" strokecolor="#6e6e6e [1604]" strokeweight="2pt">
                <v:path arrowok="t"/>
                <v:textbox>
                  <w:txbxContent>
                    <w:p w:rsidR="0084561B" w:rsidRPr="005270FB" w:rsidRDefault="0084561B" w:rsidP="005270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</w:pPr>
                      <w:r w:rsidRPr="00923981">
                        <w:rPr>
                          <w:rFonts w:ascii="Times New Roman" w:hAnsi="Times New Roman" w:cs="Times New Roman"/>
                          <w:b/>
                          <w:color w:val="000000" w:themeColor="text2" w:themeShade="80"/>
                          <w:sz w:val="28"/>
                          <w:szCs w:val="28"/>
                        </w:rPr>
                        <w:t>Педагогический совет:</w:t>
                      </w:r>
                    </w:p>
                    <w:p w:rsidR="0084561B" w:rsidRPr="00B24F4C" w:rsidRDefault="0084561B" w:rsidP="00346D06">
                      <w:pPr>
                        <w:pStyle w:val="ad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578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 w:rsidRPr="00B24F4C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Заведующий МБДОУ</w:t>
                      </w:r>
                    </w:p>
                    <w:p w:rsidR="0084561B" w:rsidRPr="00B24F4C" w:rsidRDefault="0084561B" w:rsidP="00B24F4C">
                      <w:pPr>
                        <w:tabs>
                          <w:tab w:val="left" w:pos="284"/>
                        </w:tabs>
                        <w:ind w:left="284" w:hanging="142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 w:rsidRPr="00B24F4C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  Кирова Татьяна      </w:t>
                      </w: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</w:t>
                      </w:r>
                      <w:r w:rsidRPr="00B24F4C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Николаевна</w:t>
                      </w:r>
                    </w:p>
                    <w:p w:rsidR="0084561B" w:rsidRDefault="0084561B" w:rsidP="00346D06">
                      <w:pPr>
                        <w:pStyle w:val="ad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 w:rsidRPr="00B24F4C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Заместитель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заведующего по ВМР</w:t>
                      </w:r>
                      <w:r w:rsidRPr="00B24F4C"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Спиридонова Наталья Анатольевна</w:t>
                      </w:r>
                    </w:p>
                    <w:p w:rsidR="0084561B" w:rsidRDefault="0084561B" w:rsidP="005270FB">
                      <w:pPr>
                        <w:pStyle w:val="ad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346D06">
                      <w:pPr>
                        <w:pStyle w:val="ad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Воспитатель: </w:t>
                      </w:r>
                    </w:p>
                    <w:p w:rsidR="0084561B" w:rsidRDefault="0084561B" w:rsidP="005270FB">
                      <w:pPr>
                        <w:pStyle w:val="ad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Кузнецова Ольга Александровна</w:t>
                      </w:r>
                    </w:p>
                    <w:p w:rsidR="0084561B" w:rsidRPr="005270FB" w:rsidRDefault="0084561B" w:rsidP="005270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346D06">
                      <w:pPr>
                        <w:pStyle w:val="ad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Музыкальн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. руководители:</w:t>
                      </w:r>
                    </w:p>
                    <w:p w:rsidR="0084561B" w:rsidRDefault="0084561B" w:rsidP="005270FB">
                      <w:pPr>
                        <w:pStyle w:val="ad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Мусатова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Нелли Сергеевна</w:t>
                      </w:r>
                    </w:p>
                    <w:p w:rsidR="0084561B" w:rsidRPr="005270FB" w:rsidRDefault="0084561B" w:rsidP="005270F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346D06">
                      <w:pPr>
                        <w:pStyle w:val="ad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Учителя – логопеды:</w:t>
                      </w:r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Мазикина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 Зоя Николаевна</w:t>
                      </w:r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 xml:space="preserve">Федотова Наталья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  <w:t>Алекссевна</w:t>
                      </w:r>
                      <w:proofErr w:type="spellEnd"/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Pr="00B24F4C" w:rsidRDefault="0084561B" w:rsidP="00B24F4C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</w:p>
                    <w:p w:rsidR="0084561B" w:rsidRPr="00923981" w:rsidRDefault="0084561B" w:rsidP="00B24F4C">
                      <w:pPr>
                        <w:rPr>
                          <w:rFonts w:ascii="Times New Roman" w:hAnsi="Times New Roman" w:cs="Times New Roman"/>
                          <w:color w:val="000000" w:themeColor="text2" w:themeShade="80"/>
                        </w:rPr>
                      </w:pPr>
                      <w:r w:rsidRPr="00923981">
                        <w:rPr>
                          <w:color w:val="000000" w:themeColor="text2" w:themeShade="80"/>
                        </w:rPr>
                        <w:t xml:space="preserve">   </w:t>
                      </w:r>
                    </w:p>
                    <w:p w:rsidR="0084561B" w:rsidRDefault="0084561B" w:rsidP="00B24F4C">
                      <w:pPr>
                        <w:jc w:val="center"/>
                      </w:pPr>
                    </w:p>
                    <w:p w:rsidR="0084561B" w:rsidRDefault="0084561B"/>
                  </w:txbxContent>
                </v:textbox>
              </v:roundrect>
            </w:pict>
          </mc:Fallback>
        </mc:AlternateContent>
      </w: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B6" w:rsidRDefault="00D96FB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8C4" w:rsidRDefault="002D38C4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дошкольном учреждении создан Управляющий Совет, который является коллегиальным орг</w:t>
      </w:r>
      <w:r w:rsidR="00B3103A">
        <w:rPr>
          <w:rFonts w:ascii="Times New Roman" w:hAnsi="Times New Roman" w:cs="Times New Roman"/>
          <w:sz w:val="28"/>
          <w:szCs w:val="28"/>
        </w:rPr>
        <w:t>аном самоуправления МБДОУ «Детский сад №8»</w:t>
      </w:r>
      <w:r>
        <w:rPr>
          <w:rFonts w:ascii="Times New Roman" w:hAnsi="Times New Roman" w:cs="Times New Roman"/>
          <w:sz w:val="28"/>
          <w:szCs w:val="28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Управляющий Совет входят: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Учредителя;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трудового коллектива;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ДОУ;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по защите прав субъектов образовательного процесса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Нормативно-прав</w:t>
      </w:r>
      <w:r w:rsidR="00B3103A">
        <w:rPr>
          <w:rFonts w:ascii="Times New Roman" w:hAnsi="Times New Roman" w:cs="Times New Roman"/>
          <w:sz w:val="28"/>
          <w:szCs w:val="28"/>
        </w:rPr>
        <w:t xml:space="preserve">овую базу МБДОУ «Детский сад №8»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894F3E" w:rsidRDefault="0027598A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об образовании в Российской федерации № 273-ФЗ от 29.12.2012 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развития нашего дошкольного учреждения является создание условий, обеспечивающих  личностное развитие каждого ребёнка, опираясь на оптимальное построение педагогического процесса, который предполагает комплексный, деятельный подход, определение перспектив в работе с кадрами, своевременный и качественный мониторинг результатов деятельности ДОУ, совершенствование материально-технической базы, укрепление связей с семьёй, школой, общественностью, эффективное сочетание основного и дополнительного образования.</w:t>
      </w:r>
    </w:p>
    <w:p w:rsidR="00B3103A" w:rsidRDefault="00B3103A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Pr="0084561B" w:rsidRDefault="009E1F22" w:rsidP="0084561B">
      <w:pPr>
        <w:pStyle w:val="ad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561B">
        <w:rPr>
          <w:rFonts w:ascii="Times New Roman" w:hAnsi="Times New Roman" w:cs="Times New Roman"/>
          <w:b/>
          <w:sz w:val="28"/>
          <w:szCs w:val="28"/>
        </w:rPr>
        <w:t>Оценка содержания и качества подготовки воспитанников</w:t>
      </w:r>
      <w:r w:rsidR="0084561B">
        <w:rPr>
          <w:rFonts w:ascii="Times New Roman" w:hAnsi="Times New Roman" w:cs="Times New Roman"/>
          <w:b/>
          <w:sz w:val="28"/>
          <w:szCs w:val="28"/>
        </w:rPr>
        <w:t>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 в деятельности образовательного учреждения в 20</w:t>
      </w:r>
      <w:r w:rsidR="00A33AD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66F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являются:</w:t>
      </w:r>
    </w:p>
    <w:p w:rsidR="00894F3E" w:rsidRDefault="00894F3E" w:rsidP="00346D0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детей, их физическое развитие. В работе по сохранению здоровья детей используется принцип интеграции образовательных областей.</w:t>
      </w:r>
    </w:p>
    <w:p w:rsidR="00894F3E" w:rsidRDefault="00894F3E" w:rsidP="00346D0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Интеллектуально-познавательное развитие дошкольников с опорой на инновационные технологии ТРИЗ и РТВ.</w:t>
      </w:r>
    </w:p>
    <w:p w:rsidR="00894F3E" w:rsidRDefault="00894F3E" w:rsidP="00346D0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Социально-личностное развитие детей.</w:t>
      </w:r>
    </w:p>
    <w:p w:rsidR="00894F3E" w:rsidRDefault="00894F3E" w:rsidP="00346D0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 развитие речи детей с опорой на личностно-ориентированный подход.</w:t>
      </w:r>
    </w:p>
    <w:p w:rsidR="00894F3E" w:rsidRDefault="00894F3E" w:rsidP="00346D0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воспитание и развитие дошкольников.</w:t>
      </w:r>
    </w:p>
    <w:p w:rsidR="00894F3E" w:rsidRDefault="00894F3E" w:rsidP="00894F3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учреждения заложены идеи технологии взаимодействия, направленной на единый процесс социализации – индивидуализации личности дошкольника через осознание ребёнком своих потребностей, возможностей и с учётом его способностей.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Педагогическая работа в ДОУ ориентирована на целостное развитие каждого ребёнка.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03A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F1B">
        <w:rPr>
          <w:rFonts w:ascii="Times New Roman" w:hAnsi="Times New Roman" w:cs="Times New Roman"/>
          <w:sz w:val="28"/>
          <w:szCs w:val="28"/>
          <w:u w:val="single"/>
        </w:rPr>
        <w:t>Колле</w:t>
      </w:r>
      <w:r w:rsidR="00B3103A" w:rsidRPr="00B07F1B">
        <w:rPr>
          <w:rFonts w:ascii="Times New Roman" w:hAnsi="Times New Roman" w:cs="Times New Roman"/>
          <w:sz w:val="28"/>
          <w:szCs w:val="28"/>
          <w:u w:val="single"/>
        </w:rPr>
        <w:t>ктивом МБДОУ «Детский сад №8»</w:t>
      </w:r>
      <w:r w:rsidR="005D2DF9" w:rsidRPr="00B07F1B">
        <w:rPr>
          <w:rFonts w:ascii="Times New Roman" w:hAnsi="Times New Roman" w:cs="Times New Roman"/>
          <w:sz w:val="28"/>
          <w:szCs w:val="28"/>
          <w:u w:val="single"/>
        </w:rPr>
        <w:t xml:space="preserve"> определена </w:t>
      </w:r>
      <w:r w:rsidRPr="00B07F1B">
        <w:rPr>
          <w:rFonts w:ascii="Times New Roman" w:hAnsi="Times New Roman" w:cs="Times New Roman"/>
          <w:sz w:val="28"/>
          <w:szCs w:val="28"/>
          <w:u w:val="single"/>
        </w:rPr>
        <w:t>сл</w:t>
      </w:r>
      <w:r w:rsidR="00743B26" w:rsidRPr="00B07F1B">
        <w:rPr>
          <w:rFonts w:ascii="Times New Roman" w:hAnsi="Times New Roman" w:cs="Times New Roman"/>
          <w:sz w:val="28"/>
          <w:szCs w:val="28"/>
          <w:u w:val="single"/>
        </w:rPr>
        <w:t>едующая</w:t>
      </w:r>
      <w:r w:rsidR="00527F01">
        <w:rPr>
          <w:rFonts w:ascii="Times New Roman" w:hAnsi="Times New Roman" w:cs="Times New Roman"/>
          <w:sz w:val="28"/>
          <w:szCs w:val="28"/>
          <w:u w:val="single"/>
        </w:rPr>
        <w:t xml:space="preserve"> цель деятельности в 2016 – 2017</w:t>
      </w:r>
      <w:r w:rsidRPr="00B07F1B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</w:t>
      </w:r>
      <w:r w:rsidR="0027598A" w:rsidRPr="00B07F1B">
        <w:rPr>
          <w:rFonts w:ascii="Times New Roman" w:hAnsi="Times New Roman" w:cs="Times New Roman"/>
          <w:sz w:val="28"/>
          <w:szCs w:val="28"/>
          <w:u w:val="single"/>
        </w:rPr>
        <w:t>у:</w:t>
      </w:r>
    </w:p>
    <w:p w:rsidR="00B3103A" w:rsidRDefault="004355D9" w:rsidP="00435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D9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качество в соответствии с возрастными и индивидуальными особенностями, подготовка к жизни в обществе, к обучению в школе, обеспечение безопасности жизнедеятельности дошкольника.</w:t>
      </w:r>
    </w:p>
    <w:p w:rsidR="004355D9" w:rsidRDefault="004355D9" w:rsidP="00435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F1B">
        <w:rPr>
          <w:rFonts w:ascii="Times New Roman" w:hAnsi="Times New Roman" w:cs="Times New Roman"/>
          <w:sz w:val="28"/>
          <w:szCs w:val="28"/>
          <w:u w:val="single"/>
        </w:rPr>
        <w:t>Опираясь на данную цель, сформированы задачи:</w:t>
      </w:r>
    </w:p>
    <w:p w:rsidR="004355D9" w:rsidRPr="004355D9" w:rsidRDefault="004355D9" w:rsidP="0043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9">
        <w:rPr>
          <w:rFonts w:ascii="Times New Roman" w:hAnsi="Times New Roman" w:cs="Times New Roman"/>
          <w:sz w:val="28"/>
          <w:szCs w:val="28"/>
        </w:rPr>
        <w:t xml:space="preserve">- Обеспечить учитывая возрастные особенности и детскую психологию благоприятные условия для формирования базовой культуры личности путем совершенствования работы по нравственно-патриотическому воспитанию детей посредством приобщения к культурно-историческому </w:t>
      </w:r>
      <w:r>
        <w:rPr>
          <w:rFonts w:ascii="Times New Roman" w:hAnsi="Times New Roman" w:cs="Times New Roman"/>
          <w:sz w:val="28"/>
          <w:szCs w:val="28"/>
        </w:rPr>
        <w:t>наследию родного края (города).</w:t>
      </w:r>
    </w:p>
    <w:p w:rsidR="004355D9" w:rsidRPr="004355D9" w:rsidRDefault="004355D9" w:rsidP="00435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9">
        <w:rPr>
          <w:rFonts w:ascii="Times New Roman" w:hAnsi="Times New Roman" w:cs="Times New Roman"/>
          <w:sz w:val="28"/>
          <w:szCs w:val="28"/>
        </w:rPr>
        <w:t>- Продолжать работу по повышению уровня познавательного развития детей использую технологию ТРИЗ и внедряя програ</w:t>
      </w:r>
      <w:r>
        <w:rPr>
          <w:rFonts w:ascii="Times New Roman" w:hAnsi="Times New Roman" w:cs="Times New Roman"/>
          <w:sz w:val="28"/>
          <w:szCs w:val="28"/>
        </w:rPr>
        <w:t>ммы технической направленности.</w:t>
      </w:r>
    </w:p>
    <w:p w:rsidR="00B07F1B" w:rsidRPr="004355D9" w:rsidRDefault="004355D9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9">
        <w:rPr>
          <w:rFonts w:ascii="Times New Roman" w:hAnsi="Times New Roman" w:cs="Times New Roman"/>
          <w:sz w:val="28"/>
          <w:szCs w:val="28"/>
        </w:rPr>
        <w:t>- Создание условий в ДОУ для организации деятельности по экологическому воспитанию дошкольников в контексте ФГОС дошкольного образования.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работе ДОУ взят курс на интеграцию всех направлений: физического развития, социально-личностного развития, познавательно-речевого развития, художественно-эстетического развития.</w:t>
      </w:r>
    </w:p>
    <w:p w:rsidR="00D12050" w:rsidRDefault="00946427" w:rsidP="00946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894F3E">
        <w:rPr>
          <w:rFonts w:ascii="Times New Roman" w:hAnsi="Times New Roman" w:cs="Times New Roman"/>
          <w:sz w:val="28"/>
          <w:szCs w:val="28"/>
        </w:rPr>
        <w:t>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реализуемой основной образовательной программой ДОУ, разработанной рабочей группой педагогов ДОУ. Программа спроектирована с учётом ФГОС дошкольного образования, особенностей образовательного учреждения, региона, муниципалитета, образовательных потребностей и запросов воспитанников. </w:t>
      </w:r>
    </w:p>
    <w:p w:rsidR="00946427" w:rsidRDefault="00946427" w:rsidP="00946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учтены концептуальные положения используемой в ДОУ примерной </w:t>
      </w:r>
      <w:r w:rsidR="00D12050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Васильева</w:t>
      </w:r>
      <w:r w:rsidR="00D12050">
        <w:rPr>
          <w:rFonts w:ascii="Times New Roman" w:hAnsi="Times New Roman" w:cs="Times New Roman"/>
          <w:sz w:val="28"/>
          <w:szCs w:val="28"/>
        </w:rPr>
        <w:t>.</w:t>
      </w:r>
    </w:p>
    <w:p w:rsidR="00D12050" w:rsidRDefault="00D12050" w:rsidP="00946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специализированных программы и программ дополнительного образования:</w:t>
      </w:r>
    </w:p>
    <w:p w:rsidR="00894F3E" w:rsidRDefault="00894F3E" w:rsidP="00346D0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недоразвитием. Т.Б. Филичевой, Г.В. Чиркиной.</w:t>
      </w:r>
    </w:p>
    <w:p w:rsidR="00894F3E" w:rsidRDefault="00894F3E" w:rsidP="00346D0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обучения детей с недоразвитием фонематического строя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Г.А.Каше</w:t>
      </w:r>
      <w:proofErr w:type="spellEnd"/>
      <w:r>
        <w:rPr>
          <w:rFonts w:ascii="Times New Roman" w:hAnsi="Times New Roman" w:cs="Times New Roman"/>
          <w:sz w:val="28"/>
          <w:szCs w:val="28"/>
        </w:rPr>
        <w:t>, Т.Б. Филичевой.</w:t>
      </w:r>
    </w:p>
    <w:p w:rsidR="00894F3E" w:rsidRDefault="00894F3E" w:rsidP="00346D0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«Красота. Радость, Творчество.» Т.С. Комаровой.</w:t>
      </w:r>
    </w:p>
    <w:p w:rsidR="00894F3E" w:rsidRDefault="00894F3E" w:rsidP="00346D0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ТРИЗ и РТВ для детей дошкольного возраста «Росток»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356" w:rsidRPr="00E05356" w:rsidRDefault="00894F3E" w:rsidP="00E05356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82">
        <w:rPr>
          <w:rFonts w:ascii="Times New Roman" w:hAnsi="Times New Roman" w:cs="Times New Roman"/>
          <w:sz w:val="28"/>
          <w:szCs w:val="28"/>
        </w:rPr>
        <w:t xml:space="preserve">Программа «Приобщение детей к истокам русской народной культуры» О.Л. Князевой, М.Д. </w:t>
      </w:r>
      <w:proofErr w:type="spellStart"/>
      <w:r w:rsidRPr="000A0882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Pr="000A0882">
        <w:rPr>
          <w:rFonts w:ascii="Times New Roman" w:hAnsi="Times New Roman" w:cs="Times New Roman"/>
          <w:sz w:val="28"/>
          <w:szCs w:val="28"/>
        </w:rPr>
        <w:t>.</w:t>
      </w:r>
    </w:p>
    <w:p w:rsidR="00894F3E" w:rsidRDefault="00894F3E" w:rsidP="00894F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дошкольного образования, присмотр, уход и оздоровление детей осуществляется в соответствии с режимом дня, учитывая особенности детей каждой возрастной группы и возможности ДОУ.</w:t>
      </w:r>
    </w:p>
    <w:p w:rsidR="00894F3E" w:rsidRDefault="00894F3E" w:rsidP="00894F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Объём недельной образовательной нагрузки, включая занятия по дополнительном</w:t>
      </w:r>
      <w:r w:rsidR="00A33ADC">
        <w:rPr>
          <w:rFonts w:ascii="Times New Roman" w:hAnsi="Times New Roman" w:cs="Times New Roman"/>
          <w:sz w:val="28"/>
          <w:szCs w:val="28"/>
        </w:rPr>
        <w:t>у образованию,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15 мая 2013 г. №26 СанПиН 2.4.1. 3049-13 составляет:</w:t>
      </w:r>
    </w:p>
    <w:p w:rsidR="00894F3E" w:rsidRDefault="00894F3E" w:rsidP="00346D0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младшая группа – возраст от 2-х до 3-х лет – не более 10 занятий, продолжительностью 8-10 мин.</w:t>
      </w:r>
    </w:p>
    <w:p w:rsidR="00894F3E" w:rsidRDefault="00894F3E" w:rsidP="00346D0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– возраст от 3-х до 4-х лет – 10/11 занятий в неделю, продолжительностью 15 мин.</w:t>
      </w:r>
    </w:p>
    <w:p w:rsidR="00894F3E" w:rsidRDefault="00894F3E" w:rsidP="00346D0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возраст от 4-х до 5 лет – 11/12 занятий в неделю, продолжительностью 20 мин.</w:t>
      </w:r>
    </w:p>
    <w:p w:rsidR="00894F3E" w:rsidRDefault="00894F3E" w:rsidP="00346D0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– возраст от 5 до 6 лет – 14/15 занятий в неделю, продолжительностью </w:t>
      </w:r>
      <w:r w:rsidR="00C37FD5">
        <w:rPr>
          <w:rFonts w:ascii="Times New Roman" w:hAnsi="Times New Roman" w:cs="Times New Roman"/>
          <w:sz w:val="28"/>
          <w:szCs w:val="28"/>
        </w:rPr>
        <w:t>20-</w:t>
      </w:r>
      <w:r>
        <w:rPr>
          <w:rFonts w:ascii="Times New Roman" w:hAnsi="Times New Roman" w:cs="Times New Roman"/>
          <w:sz w:val="28"/>
          <w:szCs w:val="28"/>
        </w:rPr>
        <w:t>25 мин.</w:t>
      </w:r>
    </w:p>
    <w:p w:rsidR="00894F3E" w:rsidRDefault="00894F3E" w:rsidP="00346D06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</w:t>
      </w:r>
      <w:r w:rsidR="003639DF">
        <w:rPr>
          <w:rFonts w:ascii="Times New Roman" w:hAnsi="Times New Roman" w:cs="Times New Roman"/>
          <w:sz w:val="28"/>
          <w:szCs w:val="28"/>
        </w:rPr>
        <w:t>а -  возраст</w:t>
      </w:r>
      <w:r w:rsidR="00550B32">
        <w:rPr>
          <w:rFonts w:ascii="Times New Roman" w:hAnsi="Times New Roman" w:cs="Times New Roman"/>
          <w:sz w:val="28"/>
          <w:szCs w:val="28"/>
        </w:rPr>
        <w:t xml:space="preserve"> от 6 до 7 лет – 14</w:t>
      </w:r>
      <w:r>
        <w:rPr>
          <w:rFonts w:ascii="Times New Roman" w:hAnsi="Times New Roman" w:cs="Times New Roman"/>
          <w:sz w:val="28"/>
          <w:szCs w:val="28"/>
        </w:rPr>
        <w:t>/17 занятий в неделю, продолжительностью 30 мин.</w:t>
      </w:r>
    </w:p>
    <w:p w:rsidR="00894F3E" w:rsidRDefault="00894F3E" w:rsidP="00894F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в МБДОУ</w:t>
      </w:r>
      <w:r w:rsidR="00B07F1B">
        <w:rPr>
          <w:rFonts w:ascii="Times New Roman" w:hAnsi="Times New Roman" w:cs="Times New Roman"/>
          <w:sz w:val="28"/>
          <w:szCs w:val="28"/>
        </w:rPr>
        <w:t xml:space="preserve"> «Детский сад №8»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учебным планом.</w:t>
      </w:r>
    </w:p>
    <w:p w:rsidR="00894F3E" w:rsidRPr="00B07F1B" w:rsidRDefault="00894F3E" w:rsidP="00894F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F1B">
        <w:rPr>
          <w:rFonts w:ascii="Times New Roman" w:hAnsi="Times New Roman" w:cs="Times New Roman"/>
          <w:sz w:val="28"/>
          <w:szCs w:val="28"/>
          <w:u w:val="single"/>
        </w:rPr>
        <w:t xml:space="preserve">Оказывая </w:t>
      </w:r>
      <w:r w:rsidR="003639DF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образовательные </w:t>
      </w:r>
      <w:r w:rsidRPr="00B07F1B">
        <w:rPr>
          <w:rFonts w:ascii="Times New Roman" w:hAnsi="Times New Roman" w:cs="Times New Roman"/>
          <w:sz w:val="28"/>
          <w:szCs w:val="28"/>
          <w:u w:val="single"/>
        </w:rPr>
        <w:t>услуги, дошкольное образовательное учреждение решает следующие задачи:</w:t>
      </w:r>
    </w:p>
    <w:p w:rsidR="00894F3E" w:rsidRDefault="00894F3E" w:rsidP="00894F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детям возможности заняться продуктивной творческой деятельностью согласно их интересам и склонностям.</w:t>
      </w:r>
    </w:p>
    <w:p w:rsidR="00894F3E" w:rsidRDefault="00894F3E" w:rsidP="00894F3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спектра обра</w:t>
      </w:r>
      <w:r w:rsidR="003639DF">
        <w:rPr>
          <w:rFonts w:ascii="Times New Roman" w:hAnsi="Times New Roman" w:cs="Times New Roman"/>
          <w:sz w:val="28"/>
          <w:szCs w:val="28"/>
        </w:rPr>
        <w:t>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решение образовательных и воспитательных задач.</w:t>
      </w:r>
    </w:p>
    <w:p w:rsidR="008E7D9C" w:rsidRDefault="00894F3E" w:rsidP="00166A3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Более полное удовлетворение социального заказа </w:t>
      </w:r>
      <w:r w:rsidR="00166A39">
        <w:rPr>
          <w:rFonts w:ascii="Times New Roman" w:hAnsi="Times New Roman" w:cs="Times New Roman"/>
          <w:sz w:val="28"/>
          <w:szCs w:val="28"/>
        </w:rPr>
        <w:t>семьи в дошкольном образовании.</w:t>
      </w:r>
    </w:p>
    <w:p w:rsidR="00166A39" w:rsidRDefault="00166A39" w:rsidP="00166A3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07F1B" w:rsidRDefault="00B07F1B" w:rsidP="008E7D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D9C" w:rsidRPr="00B07F1B" w:rsidRDefault="008E7D9C" w:rsidP="008E7D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E1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E7D9C" w:rsidRPr="001117A2" w:rsidRDefault="001117A2" w:rsidP="001117A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Учебная нагрузка по возрастным группам</w:t>
      </w:r>
      <w:r w:rsidR="008E7D9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E7D9C" w:rsidRDefault="00624BD8" w:rsidP="008E7D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2016 – 2017</w:t>
      </w:r>
      <w:r w:rsidR="008E7D9C">
        <w:rPr>
          <w:rFonts w:ascii="Times New Roman" w:hAnsi="Times New Roman" w:cs="Times New Roman"/>
          <w:b/>
          <w:sz w:val="20"/>
          <w:szCs w:val="20"/>
        </w:rPr>
        <w:t xml:space="preserve"> учебный год </w:t>
      </w:r>
    </w:p>
    <w:tbl>
      <w:tblPr>
        <w:tblStyle w:val="ae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"/>
        <w:gridCol w:w="425"/>
        <w:gridCol w:w="425"/>
        <w:gridCol w:w="426"/>
        <w:gridCol w:w="425"/>
        <w:gridCol w:w="596"/>
        <w:gridCol w:w="567"/>
        <w:gridCol w:w="425"/>
        <w:gridCol w:w="425"/>
        <w:gridCol w:w="425"/>
        <w:gridCol w:w="567"/>
        <w:gridCol w:w="567"/>
        <w:gridCol w:w="426"/>
        <w:gridCol w:w="425"/>
      </w:tblGrid>
      <w:tr w:rsidR="001117A2" w:rsidTr="001117A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Базовая образовательная область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младшая группа</w:t>
            </w:r>
          </w:p>
          <w:p w:rsidR="001117A2" w:rsidRDefault="001117A2" w:rsidP="001117A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младшая группа</w:t>
            </w:r>
          </w:p>
          <w:p w:rsidR="001117A2" w:rsidRDefault="00111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группа</w:t>
            </w:r>
          </w:p>
          <w:p w:rsidR="001117A2" w:rsidRDefault="00111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логопедическая</w:t>
            </w:r>
          </w:p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FE13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Подготов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117A2" w:rsidRDefault="001117A2" w:rsidP="00FE1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логопед.</w:t>
            </w:r>
          </w:p>
          <w:p w:rsidR="001117A2" w:rsidRDefault="001117A2" w:rsidP="00FE1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Подготовиит</w:t>
            </w:r>
            <w:proofErr w:type="spellEnd"/>
            <w:r>
              <w:rPr>
                <w:sz w:val="16"/>
                <w:szCs w:val="16"/>
              </w:rPr>
              <w:t xml:space="preserve">. группа </w:t>
            </w:r>
          </w:p>
          <w:p w:rsidR="001117A2" w:rsidRDefault="001117A2" w:rsidP="00FE1379">
            <w:pPr>
              <w:rPr>
                <w:sz w:val="16"/>
                <w:szCs w:val="16"/>
              </w:rPr>
            </w:pPr>
          </w:p>
        </w:tc>
      </w:tr>
      <w:tr w:rsidR="001117A2" w:rsidTr="001117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FE1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FE1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FE1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1117A2" w:rsidTr="001117A2">
        <w:trPr>
          <w:cantSplit/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166A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7A2" w:rsidRDefault="001117A2" w:rsidP="00166A39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1117A2" w:rsidTr="001117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  целостной картины мира.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Продуктивная (конструктивная)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познавательно- исследовательская деятельность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ФЭМП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117A2" w:rsidTr="001117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Коммуникация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художественной литературы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Фронтальное </w:t>
            </w:r>
            <w:proofErr w:type="spellStart"/>
            <w:r>
              <w:rPr>
                <w:sz w:val="18"/>
                <w:szCs w:val="18"/>
              </w:rPr>
              <w:t>логопедичес.зан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C0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 w:rsidP="00FE1379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</w:p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117A2" w:rsidTr="001117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Художествен-</w:t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117A2" w:rsidTr="001117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117A2" w:rsidTr="001117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</w:t>
            </w:r>
          </w:p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>
            <w:pPr>
              <w:rPr>
                <w:sz w:val="18"/>
                <w:szCs w:val="18"/>
              </w:rPr>
            </w:pPr>
          </w:p>
          <w:p w:rsidR="001117A2" w:rsidRDefault="001117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A2" w:rsidRDefault="00111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2" w:rsidRDefault="001117A2" w:rsidP="00FE1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</w:tr>
    </w:tbl>
    <w:p w:rsidR="00531A06" w:rsidRDefault="00531A06" w:rsidP="00894F3E">
      <w:pPr>
        <w:jc w:val="both"/>
        <w:rPr>
          <w:sz w:val="16"/>
          <w:szCs w:val="16"/>
        </w:rPr>
      </w:pPr>
    </w:p>
    <w:p w:rsidR="001A552F" w:rsidRDefault="001A552F" w:rsidP="001A552F">
      <w:pPr>
        <w:pStyle w:val="a7"/>
        <w:ind w:left="-709"/>
        <w:rPr>
          <w:sz w:val="28"/>
          <w:szCs w:val="28"/>
        </w:rPr>
      </w:pPr>
    </w:p>
    <w:p w:rsidR="001A552F" w:rsidRPr="001A552F" w:rsidRDefault="001A552F" w:rsidP="001A55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2F">
        <w:rPr>
          <w:rFonts w:ascii="Times New Roman" w:hAnsi="Times New Roman" w:cs="Times New Roman"/>
          <w:b/>
          <w:bCs/>
          <w:sz w:val="28"/>
          <w:szCs w:val="28"/>
        </w:rPr>
        <w:t>Т.Б. Филичевой, Г.В. Чиркиной</w:t>
      </w:r>
    </w:p>
    <w:p w:rsidR="001A552F" w:rsidRPr="001A552F" w:rsidRDefault="001A552F" w:rsidP="001A55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2F">
        <w:rPr>
          <w:rFonts w:ascii="Times New Roman" w:hAnsi="Times New Roman" w:cs="Times New Roman"/>
          <w:b/>
          <w:bCs/>
          <w:sz w:val="28"/>
          <w:szCs w:val="28"/>
        </w:rPr>
        <w:t>«Программа обучения детей с недоразвитием фонетического строя речи»</w:t>
      </w:r>
    </w:p>
    <w:p w:rsidR="001A552F" w:rsidRPr="001A552F" w:rsidRDefault="001A552F" w:rsidP="001A55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2F">
        <w:rPr>
          <w:rFonts w:ascii="Times New Roman" w:hAnsi="Times New Roman" w:cs="Times New Roman"/>
          <w:b/>
          <w:bCs/>
          <w:sz w:val="28"/>
          <w:szCs w:val="28"/>
        </w:rPr>
        <w:t xml:space="preserve">Г.А. </w:t>
      </w:r>
      <w:proofErr w:type="gramStart"/>
      <w:r w:rsidRPr="001A552F">
        <w:rPr>
          <w:rFonts w:ascii="Times New Roman" w:hAnsi="Times New Roman" w:cs="Times New Roman"/>
          <w:b/>
          <w:bCs/>
          <w:sz w:val="28"/>
          <w:szCs w:val="28"/>
        </w:rPr>
        <w:t>Каше,  Т.Б.</w:t>
      </w:r>
      <w:proofErr w:type="gramEnd"/>
      <w:r w:rsidRPr="001A552F">
        <w:rPr>
          <w:rFonts w:ascii="Times New Roman" w:hAnsi="Times New Roman" w:cs="Times New Roman"/>
          <w:b/>
          <w:bCs/>
          <w:sz w:val="28"/>
          <w:szCs w:val="28"/>
        </w:rPr>
        <w:t xml:space="preserve"> Филичевой</w:t>
      </w:r>
    </w:p>
    <w:p w:rsidR="001A552F" w:rsidRPr="001A552F" w:rsidRDefault="001A552F" w:rsidP="001A552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782"/>
        <w:gridCol w:w="2744"/>
        <w:gridCol w:w="2908"/>
      </w:tblGrid>
      <w:tr w:rsidR="001A552F" w:rsidRPr="001A552F" w:rsidTr="001A552F">
        <w:tc>
          <w:tcPr>
            <w:tcW w:w="1008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697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1 старшая логопедическая группа</w:t>
            </w:r>
          </w:p>
        </w:tc>
        <w:tc>
          <w:tcPr>
            <w:tcW w:w="3697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подготовительная  логопедическая</w:t>
            </w:r>
            <w:proofErr w:type="gramEnd"/>
            <w:r w:rsidRPr="001A552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A552F" w:rsidRPr="001A552F" w:rsidTr="001A552F">
        <w:tc>
          <w:tcPr>
            <w:tcW w:w="1008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Фронтальные логопедические занятия</w:t>
            </w:r>
          </w:p>
        </w:tc>
        <w:tc>
          <w:tcPr>
            <w:tcW w:w="3697" w:type="dxa"/>
          </w:tcPr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52F" w:rsidRPr="001A552F" w:rsidTr="001A552F">
        <w:tc>
          <w:tcPr>
            <w:tcW w:w="1008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697" w:type="dxa"/>
          </w:tcPr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52F" w:rsidRPr="001A552F" w:rsidTr="001A552F">
        <w:tc>
          <w:tcPr>
            <w:tcW w:w="1008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1A55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3697" w:type="dxa"/>
          </w:tcPr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97" w:type="dxa"/>
          </w:tcPr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52F" w:rsidRPr="001A552F" w:rsidRDefault="001A552F" w:rsidP="007556A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52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A552F" w:rsidRDefault="001A552F" w:rsidP="001A55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1B3E" w:rsidRDefault="00851B3E" w:rsidP="00851B3E"/>
    <w:p w:rsidR="00851B3E" w:rsidRPr="00851B3E" w:rsidRDefault="00851B3E" w:rsidP="00851B3E"/>
    <w:p w:rsidR="003C5E20" w:rsidRDefault="003C5E20" w:rsidP="003C5E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774">
        <w:rPr>
          <w:rFonts w:ascii="Times New Roman" w:hAnsi="Times New Roman" w:cs="Times New Roman"/>
          <w:b/>
          <w:sz w:val="40"/>
          <w:szCs w:val="40"/>
        </w:rPr>
        <w:lastRenderedPageBreak/>
        <w:t>Учебный план кружковых занятий</w:t>
      </w:r>
    </w:p>
    <w:p w:rsidR="003C5E20" w:rsidRPr="00B80774" w:rsidRDefault="003C5E20" w:rsidP="003C5E2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0"/>
        <w:gridCol w:w="385"/>
        <w:gridCol w:w="422"/>
        <w:gridCol w:w="466"/>
        <w:gridCol w:w="421"/>
        <w:gridCol w:w="466"/>
        <w:gridCol w:w="422"/>
        <w:gridCol w:w="466"/>
        <w:gridCol w:w="421"/>
        <w:gridCol w:w="466"/>
        <w:gridCol w:w="419"/>
        <w:gridCol w:w="423"/>
        <w:gridCol w:w="416"/>
        <w:gridCol w:w="424"/>
        <w:gridCol w:w="464"/>
        <w:gridCol w:w="466"/>
        <w:gridCol w:w="448"/>
        <w:gridCol w:w="466"/>
        <w:gridCol w:w="416"/>
      </w:tblGrid>
      <w:tr w:rsidR="0057537C" w:rsidTr="0057537C">
        <w:tc>
          <w:tcPr>
            <w:tcW w:w="1760" w:type="dxa"/>
          </w:tcPr>
          <w:p w:rsidR="003C5E20" w:rsidRPr="008B569B" w:rsidRDefault="003C5E20" w:rsidP="0017490F">
            <w:pPr>
              <w:jc w:val="center"/>
            </w:pPr>
            <w:r>
              <w:t>Наименование кружка</w:t>
            </w:r>
          </w:p>
        </w:tc>
        <w:tc>
          <w:tcPr>
            <w:tcW w:w="807" w:type="dxa"/>
            <w:gridSpan w:val="2"/>
          </w:tcPr>
          <w:p w:rsidR="003C5E20" w:rsidRDefault="003C5E20" w:rsidP="0017490F">
            <w:r>
              <w:t>2 млад.</w:t>
            </w:r>
          </w:p>
          <w:p w:rsidR="003C5E20" w:rsidRPr="008B569B" w:rsidRDefault="003C5E20" w:rsidP="0017490F">
            <w:r>
              <w:t>№1</w:t>
            </w:r>
            <w:r w:rsidR="00BC120B">
              <w:t>, №2</w:t>
            </w:r>
          </w:p>
        </w:tc>
        <w:tc>
          <w:tcPr>
            <w:tcW w:w="887" w:type="dxa"/>
            <w:gridSpan w:val="2"/>
          </w:tcPr>
          <w:p w:rsidR="003C5E20" w:rsidRDefault="0057537C" w:rsidP="0017490F">
            <w:proofErr w:type="spellStart"/>
            <w:r>
              <w:t>Средн</w:t>
            </w:r>
            <w:proofErr w:type="spellEnd"/>
            <w:r>
              <w:t>.</w:t>
            </w:r>
          </w:p>
          <w:p w:rsidR="003C5E20" w:rsidRPr="00AF0A85" w:rsidRDefault="0057537C" w:rsidP="0017490F">
            <w:r>
              <w:t>№1</w:t>
            </w:r>
          </w:p>
        </w:tc>
        <w:tc>
          <w:tcPr>
            <w:tcW w:w="888" w:type="dxa"/>
            <w:gridSpan w:val="2"/>
          </w:tcPr>
          <w:p w:rsidR="003C5E20" w:rsidRDefault="003C5E20" w:rsidP="0017490F">
            <w:proofErr w:type="spellStart"/>
            <w:r>
              <w:t>Средн</w:t>
            </w:r>
            <w:proofErr w:type="spellEnd"/>
            <w:r>
              <w:t>.</w:t>
            </w:r>
          </w:p>
          <w:p w:rsidR="003C5E20" w:rsidRPr="00AF0A85" w:rsidRDefault="0057537C" w:rsidP="0017490F">
            <w:r>
              <w:t>гр.№2</w:t>
            </w:r>
          </w:p>
        </w:tc>
        <w:tc>
          <w:tcPr>
            <w:tcW w:w="887" w:type="dxa"/>
            <w:gridSpan w:val="2"/>
          </w:tcPr>
          <w:p w:rsidR="0057537C" w:rsidRDefault="0057537C" w:rsidP="0017490F">
            <w:proofErr w:type="spellStart"/>
            <w:r>
              <w:t>Старш</w:t>
            </w:r>
            <w:proofErr w:type="spellEnd"/>
            <w:r>
              <w:t>.</w:t>
            </w:r>
          </w:p>
          <w:p w:rsidR="003C5E20" w:rsidRPr="00AF0A85" w:rsidRDefault="0057537C" w:rsidP="0017490F">
            <w:r>
              <w:t>№1</w:t>
            </w:r>
          </w:p>
        </w:tc>
        <w:tc>
          <w:tcPr>
            <w:tcW w:w="885" w:type="dxa"/>
            <w:gridSpan w:val="2"/>
          </w:tcPr>
          <w:p w:rsidR="003C5E20" w:rsidRDefault="0057537C" w:rsidP="0017490F">
            <w:proofErr w:type="spellStart"/>
            <w:r>
              <w:t>Старш</w:t>
            </w:r>
            <w:proofErr w:type="spellEnd"/>
            <w:r w:rsidR="003C5E20">
              <w:t>.</w:t>
            </w:r>
          </w:p>
          <w:p w:rsidR="003C5E20" w:rsidRPr="00AF0A85" w:rsidRDefault="0057537C" w:rsidP="0017490F">
            <w:r>
              <w:t>гр. №2</w:t>
            </w:r>
          </w:p>
        </w:tc>
        <w:tc>
          <w:tcPr>
            <w:tcW w:w="839" w:type="dxa"/>
            <w:gridSpan w:val="2"/>
          </w:tcPr>
          <w:p w:rsidR="003C5E20" w:rsidRDefault="003C5E20" w:rsidP="0017490F">
            <w:proofErr w:type="spellStart"/>
            <w:r>
              <w:t>Старш</w:t>
            </w:r>
            <w:proofErr w:type="spellEnd"/>
            <w:r>
              <w:t>.</w:t>
            </w:r>
          </w:p>
          <w:p w:rsidR="0057537C" w:rsidRDefault="0057537C" w:rsidP="0017490F">
            <w:proofErr w:type="spellStart"/>
            <w:r>
              <w:t>логоп</w:t>
            </w:r>
            <w:proofErr w:type="spellEnd"/>
            <w:r>
              <w:t>.</w:t>
            </w:r>
          </w:p>
          <w:p w:rsidR="003C5E20" w:rsidRPr="00AF0A85" w:rsidRDefault="003C5E20" w:rsidP="0017490F">
            <w:r>
              <w:t>группа</w:t>
            </w:r>
          </w:p>
        </w:tc>
        <w:tc>
          <w:tcPr>
            <w:tcW w:w="840" w:type="dxa"/>
            <w:gridSpan w:val="2"/>
          </w:tcPr>
          <w:p w:rsidR="003C5E20" w:rsidRDefault="0057537C" w:rsidP="0017490F">
            <w:proofErr w:type="spellStart"/>
            <w:r>
              <w:t>Подгот</w:t>
            </w:r>
            <w:proofErr w:type="spellEnd"/>
            <w:r w:rsidR="003C5E20">
              <w:t>.</w:t>
            </w:r>
          </w:p>
          <w:p w:rsidR="003C5E20" w:rsidRPr="0040566B" w:rsidRDefault="003C5E20" w:rsidP="0017490F">
            <w:proofErr w:type="spellStart"/>
            <w:r>
              <w:t>лог.гр</w:t>
            </w:r>
            <w:proofErr w:type="spellEnd"/>
            <w:r>
              <w:t>.</w:t>
            </w:r>
          </w:p>
        </w:tc>
        <w:tc>
          <w:tcPr>
            <w:tcW w:w="896" w:type="dxa"/>
            <w:gridSpan w:val="2"/>
          </w:tcPr>
          <w:p w:rsidR="003C5E20" w:rsidRDefault="0057537C" w:rsidP="0017490F">
            <w:r>
              <w:t>Под.</w:t>
            </w:r>
          </w:p>
          <w:p w:rsidR="003C5E20" w:rsidRDefault="0057537C" w:rsidP="0017490F">
            <w:r>
              <w:t>г</w:t>
            </w:r>
            <w:r w:rsidR="003C5E20">
              <w:t>руппа</w:t>
            </w:r>
          </w:p>
          <w:p w:rsidR="0057537C" w:rsidRPr="0040566B" w:rsidRDefault="0057537C" w:rsidP="0017490F">
            <w:r>
              <w:t>№1</w:t>
            </w:r>
          </w:p>
        </w:tc>
        <w:tc>
          <w:tcPr>
            <w:tcW w:w="882" w:type="dxa"/>
            <w:gridSpan w:val="2"/>
          </w:tcPr>
          <w:p w:rsidR="003C5E20" w:rsidRPr="0040566B" w:rsidRDefault="003C5E20" w:rsidP="0017490F">
            <w:proofErr w:type="spellStart"/>
            <w:r>
              <w:t>Подг</w:t>
            </w:r>
            <w:proofErr w:type="spellEnd"/>
            <w:r>
              <w:t xml:space="preserve">. </w:t>
            </w:r>
            <w:r w:rsidR="0057537C">
              <w:t>г</w:t>
            </w:r>
            <w:r>
              <w:t>руппа</w:t>
            </w:r>
            <w:r w:rsidR="0057537C">
              <w:br/>
              <w:t>№2</w:t>
            </w:r>
          </w:p>
        </w:tc>
      </w:tr>
      <w:tr w:rsidR="0057537C" w:rsidTr="0057537C">
        <w:tc>
          <w:tcPr>
            <w:tcW w:w="1760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3C5E20" w:rsidRPr="008B569B" w:rsidRDefault="003C5E20" w:rsidP="0017490F">
            <w:r>
              <w:t>н</w:t>
            </w:r>
          </w:p>
        </w:tc>
        <w:tc>
          <w:tcPr>
            <w:tcW w:w="422" w:type="dxa"/>
          </w:tcPr>
          <w:p w:rsidR="003C5E20" w:rsidRPr="008B569B" w:rsidRDefault="003C5E20" w:rsidP="0017490F">
            <w:r>
              <w:t>г</w:t>
            </w:r>
          </w:p>
        </w:tc>
        <w:tc>
          <w:tcPr>
            <w:tcW w:w="466" w:type="dxa"/>
          </w:tcPr>
          <w:p w:rsidR="003C5E20" w:rsidRPr="008B569B" w:rsidRDefault="003C5E20" w:rsidP="0017490F">
            <w:r>
              <w:t>н</w:t>
            </w:r>
          </w:p>
        </w:tc>
        <w:tc>
          <w:tcPr>
            <w:tcW w:w="421" w:type="dxa"/>
          </w:tcPr>
          <w:p w:rsidR="003C5E20" w:rsidRPr="008B569B" w:rsidRDefault="003C5E20" w:rsidP="0017490F">
            <w:r>
              <w:t>г</w:t>
            </w:r>
          </w:p>
        </w:tc>
        <w:tc>
          <w:tcPr>
            <w:tcW w:w="466" w:type="dxa"/>
          </w:tcPr>
          <w:p w:rsidR="003C5E20" w:rsidRPr="00AF0A85" w:rsidRDefault="003C5E20" w:rsidP="0017490F">
            <w:r>
              <w:t>н</w:t>
            </w:r>
          </w:p>
        </w:tc>
        <w:tc>
          <w:tcPr>
            <w:tcW w:w="422" w:type="dxa"/>
          </w:tcPr>
          <w:p w:rsidR="003C5E20" w:rsidRPr="00AF0A85" w:rsidRDefault="003C5E20" w:rsidP="0017490F">
            <w:r>
              <w:t>г</w:t>
            </w:r>
          </w:p>
        </w:tc>
        <w:tc>
          <w:tcPr>
            <w:tcW w:w="466" w:type="dxa"/>
          </w:tcPr>
          <w:p w:rsidR="003C5E20" w:rsidRPr="00AF0A85" w:rsidRDefault="003C5E20" w:rsidP="0017490F">
            <w:r>
              <w:t>н</w:t>
            </w:r>
          </w:p>
        </w:tc>
        <w:tc>
          <w:tcPr>
            <w:tcW w:w="421" w:type="dxa"/>
          </w:tcPr>
          <w:p w:rsidR="003C5E20" w:rsidRPr="00AF0A85" w:rsidRDefault="003C5E20" w:rsidP="0017490F">
            <w:r>
              <w:t>г</w:t>
            </w:r>
          </w:p>
        </w:tc>
        <w:tc>
          <w:tcPr>
            <w:tcW w:w="466" w:type="dxa"/>
          </w:tcPr>
          <w:p w:rsidR="003C5E20" w:rsidRPr="00AF0A85" w:rsidRDefault="003C5E20" w:rsidP="0017490F">
            <w:r>
              <w:t>н</w:t>
            </w:r>
          </w:p>
        </w:tc>
        <w:tc>
          <w:tcPr>
            <w:tcW w:w="419" w:type="dxa"/>
          </w:tcPr>
          <w:p w:rsidR="003C5E20" w:rsidRPr="00AF0A85" w:rsidRDefault="003C5E20" w:rsidP="0017490F">
            <w:r>
              <w:t>г</w:t>
            </w:r>
          </w:p>
        </w:tc>
        <w:tc>
          <w:tcPr>
            <w:tcW w:w="423" w:type="dxa"/>
          </w:tcPr>
          <w:p w:rsidR="003C5E20" w:rsidRPr="00AF0A85" w:rsidRDefault="003C5E20" w:rsidP="0017490F">
            <w:r>
              <w:t>н</w:t>
            </w:r>
          </w:p>
        </w:tc>
        <w:tc>
          <w:tcPr>
            <w:tcW w:w="416" w:type="dxa"/>
          </w:tcPr>
          <w:p w:rsidR="003C5E20" w:rsidRPr="00AF0A85" w:rsidRDefault="003C5E20" w:rsidP="0017490F">
            <w:r>
              <w:t>г</w:t>
            </w:r>
          </w:p>
        </w:tc>
        <w:tc>
          <w:tcPr>
            <w:tcW w:w="424" w:type="dxa"/>
          </w:tcPr>
          <w:p w:rsidR="003C5E20" w:rsidRPr="00AF0A85" w:rsidRDefault="003C5E20" w:rsidP="0017490F">
            <w:r>
              <w:t>н</w:t>
            </w:r>
          </w:p>
        </w:tc>
        <w:tc>
          <w:tcPr>
            <w:tcW w:w="416" w:type="dxa"/>
          </w:tcPr>
          <w:p w:rsidR="003C5E20" w:rsidRPr="00AF0A85" w:rsidRDefault="003C5E20" w:rsidP="0017490F">
            <w:r>
              <w:t>г</w:t>
            </w:r>
          </w:p>
        </w:tc>
        <w:tc>
          <w:tcPr>
            <w:tcW w:w="448" w:type="dxa"/>
          </w:tcPr>
          <w:p w:rsidR="003C5E20" w:rsidRPr="00AF0A85" w:rsidRDefault="003C5E20" w:rsidP="0017490F">
            <w:r>
              <w:t>н</w:t>
            </w:r>
          </w:p>
        </w:tc>
        <w:tc>
          <w:tcPr>
            <w:tcW w:w="448" w:type="dxa"/>
          </w:tcPr>
          <w:p w:rsidR="003C5E20" w:rsidRPr="00AF0A85" w:rsidRDefault="003C5E20" w:rsidP="0017490F">
            <w:r>
              <w:t>г</w:t>
            </w:r>
          </w:p>
        </w:tc>
        <w:tc>
          <w:tcPr>
            <w:tcW w:w="466" w:type="dxa"/>
          </w:tcPr>
          <w:p w:rsidR="003C5E20" w:rsidRPr="0040566B" w:rsidRDefault="003C5E20" w:rsidP="0017490F">
            <w:r>
              <w:t>н</w:t>
            </w:r>
          </w:p>
        </w:tc>
        <w:tc>
          <w:tcPr>
            <w:tcW w:w="416" w:type="dxa"/>
          </w:tcPr>
          <w:p w:rsidR="003C5E20" w:rsidRPr="0040566B" w:rsidRDefault="003C5E20" w:rsidP="0017490F">
            <w:r>
              <w:t>г</w:t>
            </w:r>
          </w:p>
        </w:tc>
      </w:tr>
      <w:tr w:rsidR="0057537C" w:rsidTr="0057537C">
        <w:tc>
          <w:tcPr>
            <w:tcW w:w="1760" w:type="dxa"/>
          </w:tcPr>
          <w:p w:rsidR="003C5E20" w:rsidRPr="008B569B" w:rsidRDefault="003C5E20" w:rsidP="0017490F">
            <w:r>
              <w:t>«Музыка и дети»</w:t>
            </w:r>
          </w:p>
        </w:tc>
        <w:tc>
          <w:tcPr>
            <w:tcW w:w="385" w:type="dxa"/>
          </w:tcPr>
          <w:p w:rsidR="003C5E20" w:rsidRPr="008B569B" w:rsidRDefault="003C5E20" w:rsidP="0017490F">
            <w:r>
              <w:t>1</w:t>
            </w:r>
          </w:p>
        </w:tc>
        <w:tc>
          <w:tcPr>
            <w:tcW w:w="422" w:type="dxa"/>
          </w:tcPr>
          <w:p w:rsidR="003C5E20" w:rsidRPr="008B569B" w:rsidRDefault="003C5E20" w:rsidP="0017490F">
            <w:r>
              <w:t>36</w:t>
            </w:r>
          </w:p>
        </w:tc>
        <w:tc>
          <w:tcPr>
            <w:tcW w:w="466" w:type="dxa"/>
          </w:tcPr>
          <w:p w:rsidR="003C5E20" w:rsidRPr="008B569B" w:rsidRDefault="003C5E20" w:rsidP="0017490F"/>
        </w:tc>
        <w:tc>
          <w:tcPr>
            <w:tcW w:w="421" w:type="dxa"/>
          </w:tcPr>
          <w:p w:rsidR="003C5E20" w:rsidRPr="008B569B" w:rsidRDefault="003C5E20" w:rsidP="0017490F"/>
        </w:tc>
        <w:tc>
          <w:tcPr>
            <w:tcW w:w="46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</w:tr>
      <w:tr w:rsidR="0057537C" w:rsidTr="0057537C">
        <w:tc>
          <w:tcPr>
            <w:tcW w:w="1760" w:type="dxa"/>
          </w:tcPr>
          <w:p w:rsidR="003C5E20" w:rsidRPr="008B569B" w:rsidRDefault="003C5E20" w:rsidP="0017490F">
            <w:r>
              <w:t>«Маленькие мастера»</w:t>
            </w:r>
          </w:p>
        </w:tc>
        <w:tc>
          <w:tcPr>
            <w:tcW w:w="385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3C5E20" w:rsidRDefault="0057537C" w:rsidP="0017490F">
            <w:pPr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421" w:type="dxa"/>
          </w:tcPr>
          <w:p w:rsidR="003C5E20" w:rsidRDefault="0057537C" w:rsidP="0017490F">
            <w:pPr>
              <w:rPr>
                <w:sz w:val="28"/>
                <w:szCs w:val="28"/>
              </w:rPr>
            </w:pPr>
            <w:r>
              <w:t>18</w:t>
            </w:r>
          </w:p>
        </w:tc>
        <w:tc>
          <w:tcPr>
            <w:tcW w:w="466" w:type="dxa"/>
          </w:tcPr>
          <w:p w:rsidR="003C5E20" w:rsidRPr="008B569B" w:rsidRDefault="003C5E20" w:rsidP="0017490F">
            <w:r>
              <w:t>0,5</w:t>
            </w:r>
          </w:p>
        </w:tc>
        <w:tc>
          <w:tcPr>
            <w:tcW w:w="422" w:type="dxa"/>
          </w:tcPr>
          <w:p w:rsidR="003C5E20" w:rsidRPr="008B569B" w:rsidRDefault="003C5E20" w:rsidP="0017490F">
            <w:r>
              <w:t>18</w:t>
            </w:r>
          </w:p>
        </w:tc>
        <w:tc>
          <w:tcPr>
            <w:tcW w:w="466" w:type="dxa"/>
          </w:tcPr>
          <w:p w:rsidR="003C5E20" w:rsidRPr="008B569B" w:rsidRDefault="003C5E20" w:rsidP="0017490F"/>
        </w:tc>
        <w:tc>
          <w:tcPr>
            <w:tcW w:w="421" w:type="dxa"/>
          </w:tcPr>
          <w:p w:rsidR="003C5E20" w:rsidRPr="008B569B" w:rsidRDefault="003C5E20" w:rsidP="0017490F"/>
        </w:tc>
        <w:tc>
          <w:tcPr>
            <w:tcW w:w="466" w:type="dxa"/>
          </w:tcPr>
          <w:p w:rsidR="003C5E20" w:rsidRPr="008B569B" w:rsidRDefault="003C5E20" w:rsidP="0017490F"/>
        </w:tc>
        <w:tc>
          <w:tcPr>
            <w:tcW w:w="419" w:type="dxa"/>
          </w:tcPr>
          <w:p w:rsidR="003C5E20" w:rsidRPr="008B569B" w:rsidRDefault="003C5E20" w:rsidP="0017490F"/>
        </w:tc>
        <w:tc>
          <w:tcPr>
            <w:tcW w:w="423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3C5E20" w:rsidRDefault="003C5E20" w:rsidP="0017490F">
            <w:pPr>
              <w:rPr>
                <w:sz w:val="28"/>
                <w:szCs w:val="28"/>
              </w:rPr>
            </w:pPr>
          </w:p>
        </w:tc>
      </w:tr>
      <w:tr w:rsidR="0057537C" w:rsidTr="0057537C">
        <w:tc>
          <w:tcPr>
            <w:tcW w:w="1760" w:type="dxa"/>
          </w:tcPr>
          <w:p w:rsidR="0057537C" w:rsidRPr="008B569B" w:rsidRDefault="0057537C" w:rsidP="0057537C">
            <w:r>
              <w:t>«Природа и фантазия»</w:t>
            </w:r>
          </w:p>
        </w:tc>
        <w:tc>
          <w:tcPr>
            <w:tcW w:w="385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  <w:r>
              <w:t>18</w:t>
            </w:r>
          </w:p>
        </w:tc>
        <w:tc>
          <w:tcPr>
            <w:tcW w:w="466" w:type="dxa"/>
          </w:tcPr>
          <w:p w:rsidR="0057537C" w:rsidRPr="008B569B" w:rsidRDefault="0057537C" w:rsidP="0057537C">
            <w:r>
              <w:t>0,5</w:t>
            </w:r>
          </w:p>
        </w:tc>
        <w:tc>
          <w:tcPr>
            <w:tcW w:w="422" w:type="dxa"/>
          </w:tcPr>
          <w:p w:rsidR="0057537C" w:rsidRPr="008B569B" w:rsidRDefault="0057537C" w:rsidP="0057537C">
            <w:r>
              <w:t>18</w:t>
            </w:r>
          </w:p>
        </w:tc>
        <w:tc>
          <w:tcPr>
            <w:tcW w:w="466" w:type="dxa"/>
          </w:tcPr>
          <w:p w:rsidR="0057537C" w:rsidRPr="008B569B" w:rsidRDefault="0057537C" w:rsidP="0057537C">
            <w:r>
              <w:t>1</w:t>
            </w:r>
          </w:p>
        </w:tc>
        <w:tc>
          <w:tcPr>
            <w:tcW w:w="421" w:type="dxa"/>
          </w:tcPr>
          <w:p w:rsidR="0057537C" w:rsidRPr="008B569B" w:rsidRDefault="0057537C" w:rsidP="0057537C">
            <w:r>
              <w:t>36</w:t>
            </w:r>
          </w:p>
        </w:tc>
        <w:tc>
          <w:tcPr>
            <w:tcW w:w="466" w:type="dxa"/>
          </w:tcPr>
          <w:p w:rsidR="0057537C" w:rsidRPr="008B569B" w:rsidRDefault="0057537C" w:rsidP="0057537C">
            <w:r>
              <w:t>1</w:t>
            </w:r>
          </w:p>
        </w:tc>
        <w:tc>
          <w:tcPr>
            <w:tcW w:w="419" w:type="dxa"/>
          </w:tcPr>
          <w:p w:rsidR="0057537C" w:rsidRPr="008B569B" w:rsidRDefault="0057537C" w:rsidP="0057537C">
            <w:r>
              <w:t>36</w:t>
            </w:r>
          </w:p>
        </w:tc>
        <w:tc>
          <w:tcPr>
            <w:tcW w:w="423" w:type="dxa"/>
          </w:tcPr>
          <w:p w:rsidR="0057537C" w:rsidRPr="008B569B" w:rsidRDefault="0057537C" w:rsidP="0057537C">
            <w:r>
              <w:t>1</w:t>
            </w:r>
          </w:p>
        </w:tc>
        <w:tc>
          <w:tcPr>
            <w:tcW w:w="416" w:type="dxa"/>
          </w:tcPr>
          <w:p w:rsidR="0057537C" w:rsidRPr="008B569B" w:rsidRDefault="0057537C" w:rsidP="0057537C">
            <w:r>
              <w:t>36</w:t>
            </w:r>
          </w:p>
        </w:tc>
        <w:tc>
          <w:tcPr>
            <w:tcW w:w="424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57537C" w:rsidRPr="0057537C" w:rsidRDefault="0057537C" w:rsidP="0057537C"/>
        </w:tc>
        <w:tc>
          <w:tcPr>
            <w:tcW w:w="448" w:type="dxa"/>
          </w:tcPr>
          <w:p w:rsidR="0057537C" w:rsidRPr="0057537C" w:rsidRDefault="0057537C" w:rsidP="0057537C"/>
        </w:tc>
        <w:tc>
          <w:tcPr>
            <w:tcW w:w="466" w:type="dxa"/>
          </w:tcPr>
          <w:p w:rsidR="0057537C" w:rsidRPr="0057537C" w:rsidRDefault="0057537C" w:rsidP="0057537C"/>
        </w:tc>
        <w:tc>
          <w:tcPr>
            <w:tcW w:w="416" w:type="dxa"/>
          </w:tcPr>
          <w:p w:rsidR="0057537C" w:rsidRPr="0057537C" w:rsidRDefault="0057537C" w:rsidP="0057537C"/>
        </w:tc>
      </w:tr>
      <w:tr w:rsidR="0057537C" w:rsidTr="0057537C">
        <w:tc>
          <w:tcPr>
            <w:tcW w:w="1760" w:type="dxa"/>
          </w:tcPr>
          <w:p w:rsidR="0057537C" w:rsidRPr="008B569B" w:rsidRDefault="0057537C" w:rsidP="0057537C">
            <w:r>
              <w:t>«Роспись по дереву»</w:t>
            </w:r>
          </w:p>
        </w:tc>
        <w:tc>
          <w:tcPr>
            <w:tcW w:w="385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57537C" w:rsidRPr="0057537C" w:rsidRDefault="0057537C" w:rsidP="0057537C">
            <w:r>
              <w:t>0,5</w:t>
            </w:r>
          </w:p>
        </w:tc>
        <w:tc>
          <w:tcPr>
            <w:tcW w:w="448" w:type="dxa"/>
          </w:tcPr>
          <w:p w:rsidR="0057537C" w:rsidRPr="0057537C" w:rsidRDefault="0057537C" w:rsidP="0057537C">
            <w:r>
              <w:t>18</w:t>
            </w:r>
          </w:p>
        </w:tc>
        <w:tc>
          <w:tcPr>
            <w:tcW w:w="466" w:type="dxa"/>
          </w:tcPr>
          <w:p w:rsidR="0057537C" w:rsidRPr="0057537C" w:rsidRDefault="0057537C" w:rsidP="0057537C">
            <w:r w:rsidRPr="0057537C">
              <w:t>0,5</w:t>
            </w:r>
          </w:p>
        </w:tc>
        <w:tc>
          <w:tcPr>
            <w:tcW w:w="416" w:type="dxa"/>
          </w:tcPr>
          <w:p w:rsidR="0057537C" w:rsidRPr="0057537C" w:rsidRDefault="0057537C" w:rsidP="0057537C">
            <w:r w:rsidRPr="0057537C">
              <w:t>18</w:t>
            </w:r>
          </w:p>
        </w:tc>
      </w:tr>
      <w:tr w:rsidR="0057537C" w:rsidTr="0057537C">
        <w:tc>
          <w:tcPr>
            <w:tcW w:w="1760" w:type="dxa"/>
          </w:tcPr>
          <w:p w:rsidR="0057537C" w:rsidRPr="008B569B" w:rsidRDefault="0057537C" w:rsidP="0057537C">
            <w:r>
              <w:t>«Роспись на ткани»</w:t>
            </w:r>
          </w:p>
        </w:tc>
        <w:tc>
          <w:tcPr>
            <w:tcW w:w="385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57537C" w:rsidRPr="0057537C" w:rsidRDefault="0057537C" w:rsidP="0057537C">
            <w:r>
              <w:t>0,5</w:t>
            </w:r>
          </w:p>
        </w:tc>
        <w:tc>
          <w:tcPr>
            <w:tcW w:w="448" w:type="dxa"/>
          </w:tcPr>
          <w:p w:rsidR="0057537C" w:rsidRPr="0057537C" w:rsidRDefault="0057537C" w:rsidP="0057537C">
            <w:r>
              <w:t>18</w:t>
            </w:r>
          </w:p>
        </w:tc>
        <w:tc>
          <w:tcPr>
            <w:tcW w:w="466" w:type="dxa"/>
          </w:tcPr>
          <w:p w:rsidR="0057537C" w:rsidRPr="0057537C" w:rsidRDefault="0057537C" w:rsidP="0057537C">
            <w:r w:rsidRPr="0057537C">
              <w:t>0,5</w:t>
            </w:r>
          </w:p>
        </w:tc>
        <w:tc>
          <w:tcPr>
            <w:tcW w:w="416" w:type="dxa"/>
          </w:tcPr>
          <w:p w:rsidR="0057537C" w:rsidRPr="0057537C" w:rsidRDefault="0057537C" w:rsidP="0057537C">
            <w:r w:rsidRPr="0057537C">
              <w:t>18</w:t>
            </w:r>
          </w:p>
        </w:tc>
      </w:tr>
      <w:tr w:rsidR="0057537C" w:rsidTr="0057537C">
        <w:tc>
          <w:tcPr>
            <w:tcW w:w="1760" w:type="dxa"/>
          </w:tcPr>
          <w:p w:rsidR="0057537C" w:rsidRPr="008B569B" w:rsidRDefault="0057537C" w:rsidP="0057537C">
            <w:r>
              <w:t>«Чудеса из теста»</w:t>
            </w:r>
          </w:p>
        </w:tc>
        <w:tc>
          <w:tcPr>
            <w:tcW w:w="385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57537C" w:rsidRPr="008B569B" w:rsidRDefault="0057537C" w:rsidP="0057537C">
            <w:r>
              <w:t>1</w:t>
            </w: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  <w:r>
              <w:t>36</w:t>
            </w:r>
          </w:p>
        </w:tc>
        <w:tc>
          <w:tcPr>
            <w:tcW w:w="424" w:type="dxa"/>
          </w:tcPr>
          <w:p w:rsidR="0057537C" w:rsidRPr="008B569B" w:rsidRDefault="0057537C" w:rsidP="0057537C"/>
        </w:tc>
        <w:tc>
          <w:tcPr>
            <w:tcW w:w="416" w:type="dxa"/>
          </w:tcPr>
          <w:p w:rsidR="0057537C" w:rsidRPr="008B569B" w:rsidRDefault="0057537C" w:rsidP="0057537C"/>
        </w:tc>
        <w:tc>
          <w:tcPr>
            <w:tcW w:w="448" w:type="dxa"/>
          </w:tcPr>
          <w:p w:rsidR="0057537C" w:rsidRPr="0057537C" w:rsidRDefault="0057537C" w:rsidP="0057537C"/>
        </w:tc>
        <w:tc>
          <w:tcPr>
            <w:tcW w:w="448" w:type="dxa"/>
          </w:tcPr>
          <w:p w:rsidR="0057537C" w:rsidRPr="0057537C" w:rsidRDefault="0057537C" w:rsidP="0057537C"/>
        </w:tc>
        <w:tc>
          <w:tcPr>
            <w:tcW w:w="466" w:type="dxa"/>
          </w:tcPr>
          <w:p w:rsidR="0057537C" w:rsidRPr="0057537C" w:rsidRDefault="0057537C" w:rsidP="0057537C"/>
        </w:tc>
        <w:tc>
          <w:tcPr>
            <w:tcW w:w="416" w:type="dxa"/>
          </w:tcPr>
          <w:p w:rsidR="0057537C" w:rsidRPr="0057537C" w:rsidRDefault="0057537C" w:rsidP="0057537C"/>
        </w:tc>
      </w:tr>
      <w:tr w:rsidR="0057537C" w:rsidTr="0057537C">
        <w:tc>
          <w:tcPr>
            <w:tcW w:w="1760" w:type="dxa"/>
          </w:tcPr>
          <w:p w:rsidR="0057537C" w:rsidRPr="008B569B" w:rsidRDefault="0057537C" w:rsidP="0057537C">
            <w:r>
              <w:t>«Оригами»</w:t>
            </w:r>
          </w:p>
        </w:tc>
        <w:tc>
          <w:tcPr>
            <w:tcW w:w="385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57537C" w:rsidRDefault="0057537C" w:rsidP="0057537C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7537C" w:rsidRPr="0057537C" w:rsidRDefault="0057537C" w:rsidP="0057537C">
            <w:r w:rsidRPr="0057537C">
              <w:t>1</w:t>
            </w:r>
          </w:p>
        </w:tc>
        <w:tc>
          <w:tcPr>
            <w:tcW w:w="416" w:type="dxa"/>
          </w:tcPr>
          <w:p w:rsidR="0057537C" w:rsidRPr="0057537C" w:rsidRDefault="0057537C" w:rsidP="0057537C">
            <w:r>
              <w:t>36</w:t>
            </w:r>
          </w:p>
        </w:tc>
        <w:tc>
          <w:tcPr>
            <w:tcW w:w="448" w:type="dxa"/>
          </w:tcPr>
          <w:p w:rsidR="0057537C" w:rsidRPr="0057537C" w:rsidRDefault="0057537C" w:rsidP="0057537C"/>
        </w:tc>
        <w:tc>
          <w:tcPr>
            <w:tcW w:w="448" w:type="dxa"/>
          </w:tcPr>
          <w:p w:rsidR="0057537C" w:rsidRPr="0057537C" w:rsidRDefault="0057537C" w:rsidP="0057537C"/>
        </w:tc>
        <w:tc>
          <w:tcPr>
            <w:tcW w:w="466" w:type="dxa"/>
          </w:tcPr>
          <w:p w:rsidR="0057537C" w:rsidRPr="0057537C" w:rsidRDefault="0057537C" w:rsidP="0057537C"/>
        </w:tc>
        <w:tc>
          <w:tcPr>
            <w:tcW w:w="416" w:type="dxa"/>
          </w:tcPr>
          <w:p w:rsidR="0057537C" w:rsidRPr="0057537C" w:rsidRDefault="0057537C" w:rsidP="0057537C"/>
        </w:tc>
      </w:tr>
    </w:tbl>
    <w:p w:rsidR="0061308B" w:rsidRDefault="0061308B" w:rsidP="006130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61308B" w:rsidP="00894F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ДОУ в соответствии с ФГОС дошкольного образования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61308B" w:rsidRDefault="0061308B" w:rsidP="00346D06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61308B" w:rsidRDefault="0061308B" w:rsidP="00346D06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61308B" w:rsidRDefault="0061308B" w:rsidP="00346D06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769B2" w:rsidRDefault="001769B2" w:rsidP="00346D06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769B2" w:rsidRDefault="001769B2" w:rsidP="00346D06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769B2" w:rsidRDefault="001769B2" w:rsidP="001769B2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содержание работы по освоению образовательных областей заключается в следующем:</w:t>
      </w:r>
    </w:p>
    <w:p w:rsidR="001769B2" w:rsidRDefault="001769B2" w:rsidP="00176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B2">
        <w:rPr>
          <w:rFonts w:ascii="Times New Roman" w:hAnsi="Times New Roman" w:cs="Times New Roman"/>
          <w:b/>
          <w:sz w:val="28"/>
          <w:szCs w:val="28"/>
        </w:rPr>
        <w:t>Соц</w:t>
      </w:r>
      <w:r w:rsidR="00A8025F">
        <w:rPr>
          <w:rFonts w:ascii="Times New Roman" w:hAnsi="Times New Roman" w:cs="Times New Roman"/>
          <w:b/>
          <w:sz w:val="28"/>
          <w:szCs w:val="28"/>
        </w:rPr>
        <w:t xml:space="preserve">иально-коммуникативное развитие </w:t>
      </w:r>
      <w:r>
        <w:rPr>
          <w:rFonts w:ascii="Times New Roman" w:hAnsi="Times New Roman" w:cs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</w:t>
      </w:r>
      <w:r w:rsidR="005B5CF2">
        <w:rPr>
          <w:rFonts w:ascii="Times New Roman" w:hAnsi="Times New Roman" w:cs="Times New Roman"/>
          <w:sz w:val="28"/>
          <w:szCs w:val="28"/>
        </w:rPr>
        <w:t xml:space="preserve">; становление самостоятельности, целенаправленности и </w:t>
      </w:r>
      <w:proofErr w:type="spellStart"/>
      <w:r w:rsidR="005B5CF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B5CF2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интеллекта.</w:t>
      </w:r>
    </w:p>
    <w:p w:rsidR="005B5CF2" w:rsidRDefault="005B5CF2" w:rsidP="00176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F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 развитие воображения и творческой активности; формирование первичных представлений об окружающем мире, представлений о социокультурных ценностях нашего народа.</w:t>
      </w:r>
    </w:p>
    <w:p w:rsidR="005B5CF2" w:rsidRDefault="005B5CF2" w:rsidP="00176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F2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proofErr w:type="gramStart"/>
      <w:r w:rsidRPr="005B5CF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развитие связной, грамматически правильной диалогической и монологической речи; знакомство с книжной культурой, детской литературой; формирование звуковой, аналитико-синтетической активности как предпосылки обучения грамоте.</w:t>
      </w:r>
    </w:p>
    <w:p w:rsidR="005B5CF2" w:rsidRDefault="005B5CF2" w:rsidP="00176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F2" w:rsidRDefault="00E1251A" w:rsidP="00176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1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искусства; становление эстетического отношения к окружающему миру; формирование элементарных представлений о видах искусств; реализацию самостоятельной творческой деятельности детей.</w:t>
      </w:r>
    </w:p>
    <w:p w:rsidR="00E1251A" w:rsidRPr="00E5484C" w:rsidRDefault="00E1251A" w:rsidP="00176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1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4C" w:rsidRPr="00E5484C">
        <w:rPr>
          <w:rFonts w:ascii="Times New Roman" w:hAnsi="Times New Roman" w:cs="Times New Roman"/>
          <w:sz w:val="28"/>
          <w:szCs w:val="28"/>
        </w:rPr>
        <w:t>предусматривает п</w:t>
      </w:r>
      <w:r w:rsidR="00E5484C">
        <w:rPr>
          <w:rFonts w:ascii="Times New Roman" w:hAnsi="Times New Roman" w:cs="Times New Roman"/>
          <w:sz w:val="28"/>
          <w:szCs w:val="28"/>
        </w:rPr>
        <w:t xml:space="preserve">риобретение опыта в следующих видах деятельности детей: двигательной, становление целенаправленности и </w:t>
      </w:r>
      <w:proofErr w:type="spellStart"/>
      <w:r w:rsidR="00E548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5484C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жизни.</w:t>
      </w:r>
    </w:p>
    <w:p w:rsidR="00894F3E" w:rsidRPr="007B3EE0" w:rsidRDefault="00894F3E" w:rsidP="007B3EE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3EE0">
        <w:rPr>
          <w:rFonts w:ascii="Times New Roman" w:hAnsi="Times New Roman" w:cs="Times New Roman"/>
          <w:b/>
          <w:sz w:val="40"/>
          <w:szCs w:val="40"/>
          <w:u w:val="single"/>
        </w:rPr>
        <w:t xml:space="preserve">Формы организации непосредственной образовательной деятельности в </w:t>
      </w:r>
      <w:r w:rsidR="00E5484C" w:rsidRPr="007B3EE0">
        <w:rPr>
          <w:rFonts w:ascii="Times New Roman" w:hAnsi="Times New Roman" w:cs="Times New Roman"/>
          <w:b/>
          <w:sz w:val="40"/>
          <w:szCs w:val="40"/>
          <w:u w:val="single"/>
        </w:rPr>
        <w:t>ДОУ с учётом ФГОС дошкольного образования</w:t>
      </w: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445"/>
        <w:gridCol w:w="7483"/>
      </w:tblGrid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-подвижные игры с правилами;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дидактические игры;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игровые упражнения;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игровые ситуации;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досуг;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ритмика;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 и упражнения;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праздники;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гимнастика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сюжетные игры;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с правилами;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игровой ситуации по режимным моментам;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с речевым сопровождением;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пальчиковые игры;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театрализованные игры.</w:t>
            </w: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заучивание ,</w:t>
            </w:r>
            <w:proofErr w:type="gramEnd"/>
            <w:r>
              <w:rPr>
                <w:sz w:val="28"/>
                <w:szCs w:val="28"/>
              </w:rPr>
              <w:t xml:space="preserve"> рассказывание;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театрализованная деятельность;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художественная речевая деятельность;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викторина, КВН;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литературные праздники, досуги.</w:t>
            </w: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мастерская по изготовлению продуктов детского творчества;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проектов;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творческой группы;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опытно-экспериментальная деятельность;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мини-музеи.</w:t>
            </w: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проблемных ситуаций;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экспериментирование;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коллекционирование;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исследование;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проекта;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интеллектуальные игры</w:t>
            </w: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ситуативный разговор;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речевая ситуация;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и отгадывание загадок;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сюжетные, с правилами, театрализованные;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игровые ситуации.</w:t>
            </w:r>
          </w:p>
        </w:tc>
      </w:tr>
      <w:tr w:rsidR="00894F3E" w:rsidTr="00894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-дежурство;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поручения;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самообслуживание;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совместные действия;</w:t>
            </w:r>
          </w:p>
          <w:p w:rsidR="00894F3E" w:rsidRDefault="00894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экскурсия.</w:t>
            </w:r>
          </w:p>
        </w:tc>
      </w:tr>
    </w:tbl>
    <w:p w:rsidR="00894F3E" w:rsidRPr="00E05356" w:rsidRDefault="00E05356" w:rsidP="0084561B">
      <w:pPr>
        <w:pStyle w:val="ad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5356">
        <w:rPr>
          <w:rFonts w:ascii="Times New Roman" w:hAnsi="Times New Roman" w:cs="Times New Roman"/>
          <w:b/>
          <w:sz w:val="28"/>
          <w:szCs w:val="28"/>
        </w:rPr>
        <w:lastRenderedPageBreak/>
        <w:t>Оценка организации образовательного процесса.</w:t>
      </w:r>
    </w:p>
    <w:p w:rsidR="00894F3E" w:rsidRDefault="007B3EE0" w:rsidP="00AF4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«Детский сад №8» </w:t>
      </w:r>
      <w:r w:rsidR="00894F3E">
        <w:rPr>
          <w:rFonts w:ascii="Times New Roman" w:hAnsi="Times New Roman" w:cs="Times New Roman"/>
          <w:sz w:val="28"/>
          <w:szCs w:val="28"/>
        </w:rPr>
        <w:t>имеется полноценная материально-техническая база.</w:t>
      </w:r>
    </w:p>
    <w:p w:rsidR="00894F3E" w:rsidRDefault="00894F3E" w:rsidP="00AF41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музыкальных занятий</w:t>
      </w:r>
      <w:r w:rsidR="007B3EE0">
        <w:rPr>
          <w:rFonts w:ascii="Times New Roman" w:hAnsi="Times New Roman" w:cs="Times New Roman"/>
          <w:sz w:val="28"/>
          <w:szCs w:val="28"/>
        </w:rPr>
        <w:t xml:space="preserve">, праздников, досугов имеется </w:t>
      </w:r>
      <w:r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>
        <w:rPr>
          <w:rFonts w:ascii="Times New Roman" w:hAnsi="Times New Roman" w:cs="Times New Roman"/>
          <w:sz w:val="28"/>
          <w:szCs w:val="28"/>
        </w:rPr>
        <w:t>. Его оформление</w:t>
      </w:r>
      <w:r w:rsidR="007B3EE0">
        <w:rPr>
          <w:rFonts w:ascii="Times New Roman" w:hAnsi="Times New Roman" w:cs="Times New Roman"/>
          <w:sz w:val="28"/>
          <w:szCs w:val="28"/>
        </w:rPr>
        <w:t xml:space="preserve"> всегда соответствует тематике</w:t>
      </w:r>
      <w:r w:rsidR="00C5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или праздника.</w:t>
      </w:r>
    </w:p>
    <w:p w:rsidR="00894F3E" w:rsidRDefault="00894F3E" w:rsidP="00AF41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DDA" w:rsidRDefault="00894F3E" w:rsidP="00E05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Физкультурные занятия, спортивные праздники, физкультурные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досуги  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спортивном зале, </w:t>
      </w:r>
      <w:r>
        <w:rPr>
          <w:rFonts w:ascii="Times New Roman" w:hAnsi="Times New Roman" w:cs="Times New Roman"/>
          <w:sz w:val="28"/>
          <w:szCs w:val="28"/>
        </w:rPr>
        <w:t xml:space="preserve">который полностью обеспечен разнообразным спортивным инвентарём: шведской стенкой, скамейками, матами. Имеется туннель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мячи разных размеров, конусы, обручи, гимнастические палки, скакалки по количеству детей, бадминтон, кольца для баскетбола, сетка для </w:t>
      </w:r>
      <w:r w:rsidR="00E05356">
        <w:rPr>
          <w:rFonts w:ascii="Times New Roman" w:hAnsi="Times New Roman" w:cs="Times New Roman"/>
          <w:sz w:val="28"/>
          <w:szCs w:val="28"/>
        </w:rPr>
        <w:t>волейбола, сухой бассейн и т.д.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музее «Космоса» </w:t>
      </w:r>
      <w:r>
        <w:rPr>
          <w:rFonts w:ascii="Times New Roman" w:hAnsi="Times New Roman" w:cs="Times New Roman"/>
          <w:sz w:val="28"/>
          <w:szCs w:val="28"/>
        </w:rPr>
        <w:t>дети получают элементарные знаний о космосе, о космонавтах, о вкладе человека в освоение космического пространства.</w:t>
      </w:r>
    </w:p>
    <w:p w:rsidR="00894F3E" w:rsidRDefault="00894F3E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по экологическому воспитанию дошкольников, для ознакомления детей с подводным миром в детском саду функционирует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Акванарий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в больших аквариумах плавают разнообразные рыбки, черепахи.</w:t>
      </w:r>
    </w:p>
    <w:p w:rsidR="00894F3E" w:rsidRDefault="00894F3E" w:rsidP="00E0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имеется </w:t>
      </w:r>
      <w:r>
        <w:rPr>
          <w:rFonts w:ascii="Times New Roman" w:hAnsi="Times New Roman" w:cs="Times New Roman"/>
          <w:b/>
          <w:sz w:val="28"/>
          <w:szCs w:val="28"/>
        </w:rPr>
        <w:t>логопедический кабинет,</w:t>
      </w:r>
      <w:r>
        <w:rPr>
          <w:rFonts w:ascii="Times New Roman" w:hAnsi="Times New Roman" w:cs="Times New Roman"/>
          <w:sz w:val="28"/>
          <w:szCs w:val="28"/>
        </w:rPr>
        <w:t xml:space="preserve"> где проходят индивидуальные и подгрупповые коррекционные занятия с детьми, пос</w:t>
      </w:r>
      <w:r w:rsidR="00E05356">
        <w:rPr>
          <w:rFonts w:ascii="Times New Roman" w:hAnsi="Times New Roman" w:cs="Times New Roman"/>
          <w:sz w:val="28"/>
          <w:szCs w:val="28"/>
        </w:rPr>
        <w:t>ещающими логопедические группы.</w:t>
      </w:r>
    </w:p>
    <w:p w:rsidR="001A119D" w:rsidRDefault="00894F3E" w:rsidP="00E0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методическом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собран и систематизирован научный, методический, дидактический, наглядный материал по все разделам программы.</w:t>
      </w:r>
    </w:p>
    <w:p w:rsidR="00894F3E" w:rsidRDefault="00894F3E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оформлен «</w:t>
      </w:r>
      <w:r>
        <w:rPr>
          <w:rFonts w:ascii="Times New Roman" w:hAnsi="Times New Roman" w:cs="Times New Roman"/>
          <w:b/>
          <w:sz w:val="28"/>
          <w:szCs w:val="28"/>
        </w:rPr>
        <w:t>Уголок психолога</w:t>
      </w:r>
      <w:r>
        <w:rPr>
          <w:rFonts w:ascii="Times New Roman" w:hAnsi="Times New Roman" w:cs="Times New Roman"/>
          <w:sz w:val="28"/>
          <w:szCs w:val="28"/>
        </w:rPr>
        <w:t>» для индивидуальных и подгрупповых занятий психолога с детьми.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Каждая возрастная группа оформлена с учётом программных задач, возрастных возможностей детей, их интересов и склонностей. Имеются разнообразные игровые уголки; оборудованы места для детского изобразительного творчества, конструкторских игр.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экспериментально-познавательных зонах дети проводят исследовательскую работу: наблюдения, эксперименты.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групповых комнатах оборудованы места для самостоятельной игровой деятельности детей.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имеются театральные уголки для игр-драматизаций.</w:t>
      </w:r>
    </w:p>
    <w:p w:rsidR="00894F3E" w:rsidRDefault="00894F3E" w:rsidP="00E05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предметная среда группы обеспечивает детям комфортные условия для разнообр</w:t>
      </w:r>
      <w:r w:rsidR="00E05356">
        <w:rPr>
          <w:rFonts w:ascii="Times New Roman" w:hAnsi="Times New Roman" w:cs="Times New Roman"/>
          <w:sz w:val="28"/>
          <w:szCs w:val="28"/>
        </w:rPr>
        <w:t>азной деятельности и творчества</w:t>
      </w:r>
    </w:p>
    <w:p w:rsidR="00894F3E" w:rsidRDefault="00894F3E" w:rsidP="00E05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Территория дошкольного учреждения озеленена деревьями и кустарниками. Зелёные насаждения используются для</w:t>
      </w:r>
      <w:r w:rsidR="00E05356">
        <w:rPr>
          <w:rFonts w:ascii="Times New Roman" w:hAnsi="Times New Roman" w:cs="Times New Roman"/>
          <w:sz w:val="28"/>
          <w:szCs w:val="28"/>
        </w:rPr>
        <w:t xml:space="preserve"> разделения групповых площадок.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детского сада игровая и хозяйственные зоны отделены зелёными насаждениями.</w:t>
      </w:r>
    </w:p>
    <w:p w:rsidR="001A119D" w:rsidRDefault="00894F3E" w:rsidP="00E05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групповых и физкультурных площадок травяное. На территории разбиты клумбы, газоны.</w:t>
      </w:r>
    </w:p>
    <w:p w:rsidR="00894F3E" w:rsidRDefault="003C0479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</w:t>
      </w:r>
      <w:r w:rsidR="00894F3E">
        <w:rPr>
          <w:rFonts w:ascii="Times New Roman" w:hAnsi="Times New Roman" w:cs="Times New Roman"/>
          <w:sz w:val="28"/>
          <w:szCs w:val="28"/>
        </w:rPr>
        <w:t xml:space="preserve"> групповых уч</w:t>
      </w:r>
      <w:r>
        <w:rPr>
          <w:rFonts w:ascii="Times New Roman" w:hAnsi="Times New Roman" w:cs="Times New Roman"/>
          <w:sz w:val="28"/>
          <w:szCs w:val="28"/>
        </w:rPr>
        <w:t>астках имеются веранды.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групповой участок имеет песочницы. Ежегодно в весенний период песок в них обновляется.</w:t>
      </w:r>
    </w:p>
    <w:p w:rsidR="00894F3E" w:rsidRDefault="00894F3E" w:rsidP="00E05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дошкольного учреждения оборудованы «сказочные уголки», «ароматная поляна», «лесная полянка»</w:t>
      </w:r>
      <w:r w:rsidR="00173C0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94F3E" w:rsidRDefault="00894F3E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Координацией деятельности по обеспечению комплексной безопасности в ДОУ занимается заместитель заведующей по безопасности Дедова И.В. Ею разработа</w:t>
      </w:r>
      <w:r w:rsidR="00740E1B">
        <w:rPr>
          <w:rFonts w:ascii="Times New Roman" w:hAnsi="Times New Roman" w:cs="Times New Roman"/>
          <w:sz w:val="28"/>
          <w:szCs w:val="28"/>
        </w:rPr>
        <w:t xml:space="preserve">н паспорт антитеррористической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B3EE0">
        <w:rPr>
          <w:rFonts w:ascii="Times New Roman" w:hAnsi="Times New Roman" w:cs="Times New Roman"/>
          <w:sz w:val="28"/>
          <w:szCs w:val="28"/>
        </w:rPr>
        <w:t>ащищённости объекта МБДОУ «Детский сад №8»</w:t>
      </w:r>
      <w:r>
        <w:rPr>
          <w:rFonts w:ascii="Times New Roman" w:hAnsi="Times New Roman" w:cs="Times New Roman"/>
          <w:sz w:val="28"/>
          <w:szCs w:val="28"/>
        </w:rPr>
        <w:t>, план мероприятий по укреплению безопасности дошкольного учреждения.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для обеспечения пожарной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созданы следующие условия: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этаже расположены планы эвакуации; в наличии 21огнетушитель; 6 пожарных кранов; ежемесячно проводятся тренировочные учения по эвакуации детей и сотру</w:t>
      </w:r>
      <w:r w:rsidR="007B3EE0">
        <w:rPr>
          <w:rFonts w:ascii="Times New Roman" w:hAnsi="Times New Roman" w:cs="Times New Roman"/>
          <w:sz w:val="28"/>
          <w:szCs w:val="28"/>
        </w:rPr>
        <w:t>дников ДОУ</w:t>
      </w:r>
      <w:r>
        <w:rPr>
          <w:rFonts w:ascii="Times New Roman" w:hAnsi="Times New Roman" w:cs="Times New Roman"/>
          <w:sz w:val="28"/>
          <w:szCs w:val="28"/>
        </w:rPr>
        <w:t>; в наличие кнопка тревожной сигнализации (КТС); осуществляетс</w:t>
      </w:r>
      <w:r w:rsidR="008A160A">
        <w:rPr>
          <w:rFonts w:ascii="Times New Roman" w:hAnsi="Times New Roman" w:cs="Times New Roman"/>
          <w:sz w:val="28"/>
          <w:szCs w:val="28"/>
        </w:rPr>
        <w:t>я контрольно-пропускной режим.</w:t>
      </w:r>
    </w:p>
    <w:p w:rsidR="00894F3E" w:rsidRDefault="00894F3E" w:rsidP="00894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детей ДОУ обеспечивает ме</w:t>
      </w:r>
      <w:r w:rsidR="00740E1B">
        <w:rPr>
          <w:rFonts w:ascii="Times New Roman" w:hAnsi="Times New Roman" w:cs="Times New Roman"/>
          <w:sz w:val="28"/>
          <w:szCs w:val="28"/>
        </w:rPr>
        <w:t xml:space="preserve">дицинский персонал поликлиники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B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– участковый педиатр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 наряду с администрацией и педагогами 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740E1B" w:rsidRDefault="00894F3E" w:rsidP="000C6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дошкольном учреждении имеется оборудованный медицинский кабинет (процедурный кабинет и кабинет врача).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в ДОУ имеет своей целью обеспечение продуманной организации оздоровительных и профилактических мероприятий, направленных на укрепление здоровья и снижение заболеваемости детей.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в пределах охраны жизни, здоровья детей и профилактики заболеваний оказываются в ДОУ бесплатно.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месяце проводится плановый всесторонний осмотр врачами детей всех возрастных групп с целью определения состояния их здоровья.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год проводится антропометрическое обследование детей с занесен</w:t>
      </w:r>
      <w:r w:rsidR="00427F7F">
        <w:rPr>
          <w:rFonts w:ascii="Times New Roman" w:hAnsi="Times New Roman" w:cs="Times New Roman"/>
          <w:sz w:val="28"/>
          <w:szCs w:val="28"/>
        </w:rPr>
        <w:t>ием данных в паспорта здоровья.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питания</w:t>
      </w:r>
      <w:r w:rsidR="00E20D23">
        <w:rPr>
          <w:rFonts w:ascii="Times New Roman" w:hAnsi="Times New Roman" w:cs="Times New Roman"/>
          <w:sz w:val="28"/>
          <w:szCs w:val="28"/>
        </w:rPr>
        <w:t xml:space="preserve"> в ДОУ осуществляет ООО «Планета вкуса»</w:t>
      </w:r>
      <w:r>
        <w:rPr>
          <w:rFonts w:ascii="Times New Roman" w:hAnsi="Times New Roman" w:cs="Times New Roman"/>
          <w:sz w:val="28"/>
          <w:szCs w:val="28"/>
        </w:rPr>
        <w:t xml:space="preserve"> с учётом централизованного обеспечения продуктами питания.</w:t>
      </w:r>
    </w:p>
    <w:p w:rsidR="00894F3E" w:rsidRDefault="00E20D23" w:rsidP="00E20D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ООО «Планета вкуса»</w:t>
      </w:r>
      <w:r w:rsidR="00894F3E">
        <w:rPr>
          <w:rFonts w:ascii="Times New Roman" w:hAnsi="Times New Roman" w:cs="Times New Roman"/>
          <w:sz w:val="28"/>
          <w:szCs w:val="28"/>
        </w:rPr>
        <w:t xml:space="preserve"> обеспечивает качественное сбалансированное 4-х разовое питание детей в соответствии с их возрастом и временем пребывания в ДОУ по нормам, утверждённым постановлением Главного государственного санитарного врача РФ от 15 мая 2013 г. №26 и требованиями СанПиН 2.4.1.3049-13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Меню</w:t>
      </w:r>
      <w:r w:rsidR="00E20D23">
        <w:rPr>
          <w:rFonts w:ascii="Times New Roman" w:hAnsi="Times New Roman" w:cs="Times New Roman"/>
          <w:sz w:val="28"/>
          <w:szCs w:val="28"/>
        </w:rPr>
        <w:t xml:space="preserve"> на каждый день составляется ООО «Планетой вкуса»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примерным </w:t>
      </w:r>
      <w:r w:rsidRPr="007B3EE0">
        <w:rPr>
          <w:rFonts w:ascii="Times New Roman" w:hAnsi="Times New Roman" w:cs="Times New Roman"/>
          <w:b/>
          <w:sz w:val="28"/>
          <w:szCs w:val="28"/>
        </w:rPr>
        <w:t>десятидневным</w:t>
      </w:r>
      <w:r>
        <w:rPr>
          <w:rFonts w:ascii="Times New Roman" w:hAnsi="Times New Roman" w:cs="Times New Roman"/>
          <w:sz w:val="28"/>
          <w:szCs w:val="28"/>
        </w:rPr>
        <w:t xml:space="preserve"> меню, разработанным на основе физиологических потребностей в пищевых веществах и норм питания детей и согласованным с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фиксируется в документе установленной формы и утверждается заведующим ДОУ.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Выписка из меню с указанием конкретных блюд, продуктов питания вывешена в доступном месте, с тем, чтобы родители (законные представители) ребёнка имели возможность с ним ознакомиться.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за качеством питания, витаминизацией блюд, закладкой продуктов питания, кулинарной обработкой, выходом блюд, вкусовыми качествами пищи, </w:t>
      </w:r>
      <w:r>
        <w:rPr>
          <w:rFonts w:ascii="Times New Roman" w:hAnsi="Times New Roman" w:cs="Times New Roman"/>
          <w:sz w:val="28"/>
          <w:szCs w:val="28"/>
        </w:rPr>
        <w:lastRenderedPageBreak/>
        <w:t>санитарным состоянием пищеблока, правильностью хранения продуктов, соблюдением сроков реализации продуктов осуществляется заведующей ДОУ и медицинским работником.</w:t>
      </w:r>
    </w:p>
    <w:p w:rsidR="00AE76DF" w:rsidRPr="00AE76DF" w:rsidRDefault="00427F7F" w:rsidP="0084561B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F7F">
        <w:rPr>
          <w:rFonts w:ascii="Times New Roman" w:hAnsi="Times New Roman" w:cs="Times New Roman"/>
          <w:b/>
          <w:sz w:val="28"/>
          <w:szCs w:val="28"/>
        </w:rPr>
        <w:t>Оценка востребованности выпускников.</w:t>
      </w:r>
    </w:p>
    <w:p w:rsidR="00427F7F" w:rsidRDefault="00AE76DF" w:rsidP="00AE76DF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AE76DF">
        <w:rPr>
          <w:rFonts w:ascii="Times New Roman" w:hAnsi="Times New Roman"/>
          <w:sz w:val="28"/>
          <w:szCs w:val="28"/>
        </w:rPr>
        <w:t>Анализируя показатели освоения воспитанниками основной образовательной программы МБДОУ «Детский сад №8», отмечена положительная динамика на повышение уровня качества образования.</w:t>
      </w:r>
    </w:p>
    <w:p w:rsidR="008C72EA" w:rsidRPr="001C27C5" w:rsidRDefault="00457FF9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f6"/>
          <w:b w:val="0"/>
          <w:sz w:val="28"/>
          <w:szCs w:val="28"/>
        </w:rPr>
        <w:t>Проведённый</w:t>
      </w:r>
      <w:r w:rsidR="008C72EA" w:rsidRPr="001C27C5">
        <w:rPr>
          <w:rStyle w:val="af6"/>
          <w:b w:val="0"/>
          <w:sz w:val="28"/>
          <w:szCs w:val="28"/>
        </w:rPr>
        <w:t xml:space="preserve"> анализ </w:t>
      </w:r>
      <w:r>
        <w:rPr>
          <w:rStyle w:val="af6"/>
          <w:b w:val="0"/>
          <w:sz w:val="28"/>
          <w:szCs w:val="28"/>
        </w:rPr>
        <w:t xml:space="preserve">готовности выпускников к освоению образовательной программы начального общего образования </w:t>
      </w:r>
      <w:r w:rsidR="008C72EA" w:rsidRPr="001C27C5">
        <w:rPr>
          <w:rStyle w:val="af6"/>
          <w:b w:val="0"/>
          <w:sz w:val="28"/>
          <w:szCs w:val="28"/>
        </w:rPr>
        <w:t>показал,</w:t>
      </w:r>
      <w:r w:rsidR="008C72EA" w:rsidRPr="001C27C5">
        <w:rPr>
          <w:rStyle w:val="apple-converted-space"/>
          <w:sz w:val="28"/>
          <w:szCs w:val="28"/>
        </w:rPr>
        <w:t> </w:t>
      </w:r>
      <w:r w:rsidR="008C72EA">
        <w:rPr>
          <w:color w:val="000000"/>
          <w:sz w:val="28"/>
          <w:szCs w:val="28"/>
        </w:rPr>
        <w:t>что все дети хорошо усвоили программный материал, готовы к школьному обучению. Все дети имеют огромное желание стать школьниками, но мотивационная готовность к школьному обучению имеет свои варианты: желание пойти в школу для того, чтобы получать новые знания есть лишь у 40 % детей, остальных ребят привлекает лишь внешняя сторона будущей школьной жизни 60 %.</w:t>
      </w:r>
    </w:p>
    <w:p w:rsidR="008C72EA" w:rsidRDefault="008C72EA" w:rsidP="00457FF9">
      <w:pPr>
        <w:pStyle w:val="af5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C72EA" w:rsidRPr="001C27C5" w:rsidRDefault="008C72EA" w:rsidP="00457FF9">
      <w:pPr>
        <w:pStyle w:val="af5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Style w:val="af6"/>
          <w:b w:val="0"/>
          <w:sz w:val="28"/>
          <w:szCs w:val="28"/>
        </w:rPr>
        <w:t>Таким образом</w:t>
      </w:r>
      <w:r w:rsidRPr="001C27C5">
        <w:rPr>
          <w:rStyle w:val="af6"/>
          <w:b w:val="0"/>
          <w:sz w:val="28"/>
          <w:szCs w:val="28"/>
        </w:rPr>
        <w:t>, в результате проведенной диагностики выявлено:</w:t>
      </w:r>
    </w:p>
    <w:p w:rsidR="008C72EA" w:rsidRPr="001C27C5" w:rsidRDefault="008C72EA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1C27C5">
        <w:rPr>
          <w:rStyle w:val="af6"/>
          <w:b w:val="0"/>
          <w:sz w:val="28"/>
          <w:szCs w:val="28"/>
        </w:rPr>
        <w:t>7</w:t>
      </w:r>
      <w:r>
        <w:rPr>
          <w:rStyle w:val="af6"/>
          <w:b w:val="0"/>
          <w:sz w:val="28"/>
          <w:szCs w:val="28"/>
        </w:rPr>
        <w:t>0</w:t>
      </w:r>
      <w:r w:rsidRPr="001C27C5">
        <w:rPr>
          <w:rStyle w:val="af6"/>
          <w:b w:val="0"/>
          <w:sz w:val="28"/>
          <w:szCs w:val="28"/>
        </w:rPr>
        <w:t>% детей с высоким уровнем готовности к обучению в школе;</w:t>
      </w:r>
    </w:p>
    <w:p w:rsidR="008C72EA" w:rsidRPr="001C27C5" w:rsidRDefault="008C72EA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1C27C5">
        <w:rPr>
          <w:rStyle w:val="af6"/>
          <w:b w:val="0"/>
          <w:sz w:val="28"/>
          <w:szCs w:val="28"/>
        </w:rPr>
        <w:t>30% детей со средним уровнем готовности к обучению в школе.</w:t>
      </w:r>
    </w:p>
    <w:p w:rsidR="008C72EA" w:rsidRPr="001C27C5" w:rsidRDefault="008C72EA" w:rsidP="00457FF9">
      <w:pPr>
        <w:pStyle w:val="af5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</w:rPr>
      </w:pPr>
      <w:r w:rsidRPr="001C27C5">
        <w:rPr>
          <w:rStyle w:val="af6"/>
          <w:b w:val="0"/>
          <w:sz w:val="28"/>
          <w:szCs w:val="28"/>
        </w:rPr>
        <w:t>Выводы:</w:t>
      </w:r>
    </w:p>
    <w:p w:rsidR="008C72EA" w:rsidRDefault="008C72EA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воспитательно-образовательный процесс в подготовительной группе строится с учетом возрастных особенностей детей, в соответствии с государственной общеобразовательной программой, с учебным планом на год;</w:t>
      </w:r>
    </w:p>
    <w:p w:rsidR="008C72EA" w:rsidRDefault="008C72EA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группе созданы все необходимые условия для подготовки детей к школьному обучению;</w:t>
      </w:r>
    </w:p>
    <w:p w:rsidR="008C72EA" w:rsidRDefault="008C72EA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качество обучения соответствует требованиям, в ходе педагогической работы решаются все основные задачи воспитания и обучения;</w:t>
      </w:r>
    </w:p>
    <w:p w:rsidR="008C72EA" w:rsidRPr="00457FF9" w:rsidRDefault="008C72EA" w:rsidP="00457FF9">
      <w:pPr>
        <w:pStyle w:val="af5"/>
        <w:numPr>
          <w:ilvl w:val="0"/>
          <w:numId w:val="28"/>
        </w:numPr>
        <w:spacing w:before="0" w:beforeAutospacing="0" w:after="0" w:afterAutospacing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дети имеют достаточный уровень развития коммуникативных навыков, достаточный уровень мотивационной готовности к обучению в школе;</w:t>
      </w:r>
    </w:p>
    <w:p w:rsidR="00457FF9" w:rsidRPr="00457FF9" w:rsidRDefault="00457FF9" w:rsidP="00457FF9">
      <w:pPr>
        <w:pStyle w:val="af5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94F3E" w:rsidRPr="00427F7F" w:rsidRDefault="00427F7F" w:rsidP="0084561B">
      <w:pPr>
        <w:pStyle w:val="ad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качества кадрового обеспечения.</w:t>
      </w:r>
    </w:p>
    <w:p w:rsidR="00894F3E" w:rsidRDefault="00C51103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7F7F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</w:t>
      </w:r>
      <w:r w:rsidR="007B3EE0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741">
        <w:rPr>
          <w:rFonts w:ascii="Times New Roman" w:hAnsi="Times New Roman" w:cs="Times New Roman"/>
          <w:sz w:val="28"/>
          <w:szCs w:val="28"/>
        </w:rPr>
        <w:t xml:space="preserve"> </w:t>
      </w:r>
      <w:r w:rsidR="00894F3E">
        <w:rPr>
          <w:rFonts w:ascii="Times New Roman" w:hAnsi="Times New Roman" w:cs="Times New Roman"/>
          <w:sz w:val="28"/>
          <w:szCs w:val="28"/>
        </w:rPr>
        <w:t>Кирова Татьяна Николаевна – педагог высшей квалификационной категории.</w:t>
      </w:r>
    </w:p>
    <w:p w:rsidR="00335EA0" w:rsidRDefault="00AF413C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9E3CA6">
        <w:rPr>
          <w:rFonts w:ascii="Times New Roman" w:hAnsi="Times New Roman" w:cs="Times New Roman"/>
          <w:sz w:val="28"/>
          <w:szCs w:val="28"/>
        </w:rPr>
        <w:t xml:space="preserve"> зав. по ВМР</w:t>
      </w:r>
      <w:r w:rsidR="00335EA0">
        <w:rPr>
          <w:rFonts w:ascii="Times New Roman" w:hAnsi="Times New Roman" w:cs="Times New Roman"/>
          <w:sz w:val="28"/>
          <w:szCs w:val="28"/>
        </w:rPr>
        <w:t xml:space="preserve"> Спиридонова Ната</w:t>
      </w:r>
      <w:r w:rsidR="009E3CA6">
        <w:rPr>
          <w:rFonts w:ascii="Times New Roman" w:hAnsi="Times New Roman" w:cs="Times New Roman"/>
          <w:sz w:val="28"/>
          <w:szCs w:val="28"/>
        </w:rPr>
        <w:t xml:space="preserve">лья Анатольевна – педагог </w:t>
      </w:r>
      <w:proofErr w:type="gramStart"/>
      <w:r w:rsidR="009E3CA6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335EA0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proofErr w:type="gramEnd"/>
      <w:r w:rsidR="00335EA0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заведующей по безопасности -  Дедова Ирина Владимировна.</w:t>
      </w:r>
    </w:p>
    <w:p w:rsidR="00894F3E" w:rsidRDefault="00894F3E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Николаевна – педагог высшей квалификационной категории.</w:t>
      </w:r>
    </w:p>
    <w:p w:rsidR="00894F3E" w:rsidRDefault="00894F3E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</w:t>
      </w:r>
      <w:r w:rsidR="004435EC">
        <w:rPr>
          <w:rFonts w:ascii="Times New Roman" w:hAnsi="Times New Roman" w:cs="Times New Roman"/>
          <w:sz w:val="28"/>
          <w:szCs w:val="28"/>
        </w:rPr>
        <w:t>о</w:t>
      </w:r>
      <w:r w:rsidR="00335EA0">
        <w:rPr>
          <w:rFonts w:ascii="Times New Roman" w:hAnsi="Times New Roman" w:cs="Times New Roman"/>
          <w:sz w:val="28"/>
          <w:szCs w:val="28"/>
        </w:rPr>
        <w:t>пед Федотова Наталья Алексеевна</w:t>
      </w:r>
      <w:r w:rsidR="00C51103">
        <w:rPr>
          <w:rFonts w:ascii="Times New Roman" w:hAnsi="Times New Roman" w:cs="Times New Roman"/>
          <w:sz w:val="28"/>
          <w:szCs w:val="28"/>
        </w:rPr>
        <w:t xml:space="preserve"> – первой квалификационной категории.</w:t>
      </w:r>
    </w:p>
    <w:p w:rsidR="00894F3E" w:rsidRDefault="00894F3E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</w:t>
      </w:r>
      <w:r w:rsidR="00AF413C">
        <w:rPr>
          <w:rFonts w:ascii="Times New Roman" w:hAnsi="Times New Roman" w:cs="Times New Roman"/>
          <w:sz w:val="28"/>
          <w:szCs w:val="28"/>
        </w:rPr>
        <w:t>итель Орешкина Анастасия Николаевна – высшая квалификационная категория.</w:t>
      </w:r>
    </w:p>
    <w:p w:rsidR="004435EC" w:rsidRDefault="004435EC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</w:t>
      </w:r>
      <w:r w:rsidR="00335EA0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 w:rsidR="00335EA0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335EA0">
        <w:rPr>
          <w:rFonts w:ascii="Times New Roman" w:hAnsi="Times New Roman" w:cs="Times New Roman"/>
          <w:sz w:val="28"/>
          <w:szCs w:val="28"/>
        </w:rPr>
        <w:t xml:space="preserve"> Нелли </w:t>
      </w:r>
      <w:proofErr w:type="spellStart"/>
      <w:r w:rsidR="00335EA0">
        <w:rPr>
          <w:rFonts w:ascii="Times New Roman" w:hAnsi="Times New Roman" w:cs="Times New Roman"/>
          <w:sz w:val="28"/>
          <w:szCs w:val="28"/>
        </w:rPr>
        <w:t>Сергееувена</w:t>
      </w:r>
      <w:proofErr w:type="spellEnd"/>
      <w:r w:rsidR="00AF413C">
        <w:rPr>
          <w:rFonts w:ascii="Times New Roman" w:hAnsi="Times New Roman" w:cs="Times New Roman"/>
          <w:sz w:val="28"/>
          <w:szCs w:val="28"/>
        </w:rPr>
        <w:t xml:space="preserve"> – первая квалификационная категория</w:t>
      </w:r>
    </w:p>
    <w:p w:rsidR="00894F3E" w:rsidRDefault="00894F3E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</w:t>
      </w:r>
      <w:r w:rsidR="00AF413C">
        <w:rPr>
          <w:rFonts w:ascii="Times New Roman" w:hAnsi="Times New Roman" w:cs="Times New Roman"/>
          <w:sz w:val="28"/>
          <w:szCs w:val="28"/>
        </w:rPr>
        <w:t>туре – Лыкова   Марина Павловна – первая квалификационная категория.</w:t>
      </w:r>
    </w:p>
    <w:p w:rsidR="00894F3E" w:rsidRPr="008262EC" w:rsidRDefault="00894F3E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2EC">
        <w:rPr>
          <w:rFonts w:ascii="Times New Roman" w:hAnsi="Times New Roman" w:cs="Times New Roman"/>
          <w:sz w:val="28"/>
          <w:szCs w:val="28"/>
        </w:rPr>
        <w:t>В детском саду работает 17 воспитателей:</w:t>
      </w:r>
    </w:p>
    <w:p w:rsidR="00894F3E" w:rsidRPr="008262EC" w:rsidRDefault="008262EC" w:rsidP="00E65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2EC">
        <w:rPr>
          <w:rFonts w:ascii="Times New Roman" w:hAnsi="Times New Roman" w:cs="Times New Roman"/>
          <w:sz w:val="28"/>
          <w:szCs w:val="28"/>
        </w:rPr>
        <w:t xml:space="preserve">9 </w:t>
      </w:r>
      <w:r w:rsidR="00894F3E" w:rsidRPr="008262EC">
        <w:rPr>
          <w:rFonts w:ascii="Times New Roman" w:hAnsi="Times New Roman" w:cs="Times New Roman"/>
          <w:sz w:val="28"/>
          <w:szCs w:val="28"/>
        </w:rPr>
        <w:t>педагогов с высшей квалификационной категорией;</w:t>
      </w:r>
    </w:p>
    <w:p w:rsidR="008262EC" w:rsidRPr="008262EC" w:rsidRDefault="008262EC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EC">
        <w:rPr>
          <w:rFonts w:ascii="Times New Roman" w:hAnsi="Times New Roman" w:cs="Times New Roman"/>
          <w:sz w:val="28"/>
          <w:szCs w:val="28"/>
        </w:rPr>
        <w:t>7</w:t>
      </w:r>
      <w:r w:rsidR="00894F3E" w:rsidRPr="008262EC">
        <w:rPr>
          <w:rFonts w:ascii="Times New Roman" w:hAnsi="Times New Roman" w:cs="Times New Roman"/>
          <w:sz w:val="28"/>
          <w:szCs w:val="28"/>
        </w:rPr>
        <w:t xml:space="preserve"> педагог с первой квалификационной категорией;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Pr="00382E8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E8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уровень педагогического состава: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педагогическое образование – 12 человек;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специальное – 1 человек;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специальное (дошкольное) – 9 человек;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специальное – 4 человека.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8E">
        <w:rPr>
          <w:rFonts w:ascii="Times New Roman" w:hAnsi="Times New Roman" w:cs="Times New Roman"/>
          <w:b/>
          <w:sz w:val="28"/>
          <w:szCs w:val="28"/>
        </w:rPr>
        <w:t>Возрастные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Стаж педагогической деятельности:</w:t>
      </w:r>
    </w:p>
    <w:p w:rsidR="00894F3E" w:rsidRDefault="0000711D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состава:   </w:t>
      </w:r>
      <w:proofErr w:type="gramEnd"/>
      <w:r w:rsidR="00382E8E">
        <w:rPr>
          <w:rFonts w:ascii="Times New Roman" w:hAnsi="Times New Roman" w:cs="Times New Roman"/>
          <w:sz w:val="28"/>
          <w:szCs w:val="28"/>
        </w:rPr>
        <w:t xml:space="preserve">  </w:t>
      </w:r>
      <w:r w:rsidR="00894F3E">
        <w:rPr>
          <w:rFonts w:ascii="Times New Roman" w:hAnsi="Times New Roman" w:cs="Times New Roman"/>
          <w:sz w:val="28"/>
          <w:szCs w:val="28"/>
        </w:rPr>
        <w:t xml:space="preserve">                       от 0 до 5 лет – 3</w:t>
      </w:r>
    </w:p>
    <w:p w:rsidR="00894F3E" w:rsidRDefault="008262EC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до 30 лет - 0     </w:t>
      </w:r>
      <w:r w:rsidR="00894F3E">
        <w:rPr>
          <w:rFonts w:ascii="Times New Roman" w:hAnsi="Times New Roman" w:cs="Times New Roman"/>
          <w:sz w:val="28"/>
          <w:szCs w:val="28"/>
        </w:rPr>
        <w:t xml:space="preserve">                                   от 5 до 10 лет -3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до 40 лет -  8                                        от10 до 20 лет – 6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 до 50 лет – 6                                        от 20 до 30 лет – 8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50 лет – 11                                        свыше 30 лет – 5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педагогического коллектива ДОУ:</w:t>
      </w:r>
    </w:p>
    <w:p w:rsidR="00894F3E" w:rsidRPr="00382E8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8E">
        <w:rPr>
          <w:rFonts w:ascii="Times New Roman" w:hAnsi="Times New Roman" w:cs="Times New Roman"/>
          <w:b/>
          <w:sz w:val="28"/>
          <w:szCs w:val="28"/>
        </w:rPr>
        <w:t>1. Награждены грамотами: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образования – 6 педагогов;</w:t>
      </w:r>
    </w:p>
    <w:p w:rsidR="00894F3E" w:rsidRDefault="004435EC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города -</w:t>
      </w:r>
      <w:r w:rsidR="004576CA">
        <w:rPr>
          <w:rFonts w:ascii="Times New Roman" w:hAnsi="Times New Roman" w:cs="Times New Roman"/>
          <w:sz w:val="28"/>
          <w:szCs w:val="28"/>
        </w:rPr>
        <w:t xml:space="preserve"> 7</w:t>
      </w:r>
      <w:r w:rsidR="00894F3E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435EC">
        <w:rPr>
          <w:rFonts w:ascii="Times New Roman" w:hAnsi="Times New Roman" w:cs="Times New Roman"/>
          <w:sz w:val="28"/>
          <w:szCs w:val="28"/>
        </w:rPr>
        <w:t>инистерства образования М.О. - 2</w:t>
      </w:r>
      <w:r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894F3E" w:rsidRPr="00382E8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8E">
        <w:rPr>
          <w:rFonts w:ascii="Times New Roman" w:hAnsi="Times New Roman" w:cs="Times New Roman"/>
          <w:b/>
          <w:sz w:val="28"/>
          <w:szCs w:val="28"/>
        </w:rPr>
        <w:t>2. Имеют звания: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Почётный работник РФ – 1 педагог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3E" w:rsidRDefault="00894F3E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Прасковья Николаевна); </w:t>
      </w:r>
    </w:p>
    <w:p w:rsidR="00894F3E" w:rsidRDefault="004576CA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 труда – 1</w:t>
      </w:r>
      <w:r w:rsidR="00894F3E">
        <w:rPr>
          <w:rFonts w:ascii="Times New Roman" w:hAnsi="Times New Roman" w:cs="Times New Roman"/>
          <w:sz w:val="28"/>
          <w:szCs w:val="28"/>
        </w:rPr>
        <w:t xml:space="preserve"> педагога (учитель – логопед </w:t>
      </w:r>
      <w:proofErr w:type="spellStart"/>
      <w:r w:rsidR="00894F3E">
        <w:rPr>
          <w:rFonts w:ascii="Times New Roman" w:hAnsi="Times New Roman" w:cs="Times New Roman"/>
          <w:sz w:val="28"/>
          <w:szCs w:val="28"/>
        </w:rPr>
        <w:t>Мазик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Николаевна)</w:t>
      </w:r>
      <w:r w:rsidR="00894F3E">
        <w:rPr>
          <w:rFonts w:ascii="Times New Roman" w:hAnsi="Times New Roman" w:cs="Times New Roman"/>
          <w:sz w:val="28"/>
          <w:szCs w:val="28"/>
        </w:rPr>
        <w:t>.</w:t>
      </w:r>
    </w:p>
    <w:p w:rsidR="006165C9" w:rsidRDefault="00894F3E" w:rsidP="00616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Весь педагогический коллектив МБДОУ ведёт постоянную работу по повышению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>: 1 раз в 5 лет проходят курсовую подготовку, занимаются самообразованием, многие педагоги-наставники обобщают и представляют опыт своей педагогической деятельности в рамках ДОУ и города Королёва, а также участвуют в областных конкурсах.</w:t>
      </w:r>
    </w:p>
    <w:p w:rsidR="0084561B" w:rsidRDefault="0084561B" w:rsidP="00616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C9" w:rsidRPr="006165C9" w:rsidRDefault="009E0CDC" w:rsidP="00616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65C9" w:rsidRPr="0084561B">
        <w:rPr>
          <w:rFonts w:ascii="Times New Roman" w:hAnsi="Times New Roman" w:cs="Times New Roman"/>
          <w:b/>
          <w:sz w:val="28"/>
          <w:szCs w:val="28"/>
        </w:rPr>
        <w:t>.</w:t>
      </w:r>
      <w:r w:rsidR="006165C9" w:rsidRPr="006165C9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5C9" w:rsidRPr="0061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качества учебно-методического обеспечения</w:t>
      </w:r>
      <w:r w:rsidR="00845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165C9" w:rsidRPr="0061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165C9" w:rsidRPr="006165C9" w:rsidRDefault="006165C9" w:rsidP="00015EEA">
      <w:pPr>
        <w:spacing w:after="46" w:line="268" w:lineRule="auto"/>
        <w:ind w:left="142"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обеспечение процесса обучения - это совокупность методических учебных материалов, используемых в процессе обучения. Образовательная деятельность в дошкольном учреждении строится на основе образовательной программы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пособия. </w:t>
      </w:r>
    </w:p>
    <w:p w:rsidR="006165C9" w:rsidRPr="006165C9" w:rsidRDefault="006165C9" w:rsidP="00015EEA">
      <w:pPr>
        <w:spacing w:after="33" w:line="268" w:lineRule="auto"/>
        <w:ind w:left="142" w:hanging="1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Педагогические работники имеют право на бесплатное пользование следующими методическими услугами: </w:t>
      </w:r>
    </w:p>
    <w:p w:rsidR="006165C9" w:rsidRPr="006165C9" w:rsidRDefault="006165C9" w:rsidP="006165C9">
      <w:pPr>
        <w:numPr>
          <w:ilvl w:val="0"/>
          <w:numId w:val="29"/>
        </w:numPr>
        <w:spacing w:after="11" w:line="268" w:lineRule="auto"/>
        <w:ind w:hanging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методических разработок, имеющихся в Учреждении; </w:t>
      </w:r>
    </w:p>
    <w:p w:rsidR="006165C9" w:rsidRPr="006165C9" w:rsidRDefault="006165C9" w:rsidP="006165C9">
      <w:pPr>
        <w:numPr>
          <w:ilvl w:val="0"/>
          <w:numId w:val="29"/>
        </w:numPr>
        <w:spacing w:after="34" w:line="268" w:lineRule="auto"/>
        <w:ind w:hanging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6165C9" w:rsidRPr="006165C9" w:rsidRDefault="006165C9" w:rsidP="006165C9">
      <w:pPr>
        <w:numPr>
          <w:ilvl w:val="0"/>
          <w:numId w:val="29"/>
        </w:numPr>
        <w:spacing w:after="34" w:line="268" w:lineRule="auto"/>
        <w:ind w:hanging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6165C9" w:rsidRPr="006165C9" w:rsidRDefault="006165C9" w:rsidP="006165C9">
      <w:pPr>
        <w:numPr>
          <w:ilvl w:val="0"/>
          <w:numId w:val="29"/>
        </w:numPr>
        <w:spacing w:after="11" w:line="268" w:lineRule="auto"/>
        <w:ind w:hanging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освоении и разработке инновационных программ и технологий; </w:t>
      </w:r>
    </w:p>
    <w:p w:rsidR="006165C9" w:rsidRPr="006165C9" w:rsidRDefault="006165C9" w:rsidP="006165C9">
      <w:pPr>
        <w:numPr>
          <w:ilvl w:val="0"/>
          <w:numId w:val="29"/>
        </w:numPr>
        <w:spacing w:after="36" w:line="268" w:lineRule="auto"/>
        <w:ind w:hanging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6165C9" w:rsidRPr="006165C9" w:rsidRDefault="006165C9" w:rsidP="006165C9">
      <w:pPr>
        <w:numPr>
          <w:ilvl w:val="0"/>
          <w:numId w:val="29"/>
        </w:numPr>
        <w:spacing w:after="11" w:line="268" w:lineRule="auto"/>
        <w:ind w:hanging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методической помощи в осуществлении экспериментальной и инновационной деятельности. </w:t>
      </w:r>
    </w:p>
    <w:p w:rsidR="006165C9" w:rsidRPr="006165C9" w:rsidRDefault="006165C9" w:rsidP="00015EEA">
      <w:pPr>
        <w:spacing w:after="11" w:line="268" w:lineRule="auto"/>
        <w:ind w:left="142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методической помощи педагогический работник может обратиться к заведующему Учреждения, </w:t>
      </w:r>
      <w:proofErr w:type="spellStart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зам.зав</w:t>
      </w:r>
      <w:proofErr w:type="spellEnd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ВМР Учреждения. </w:t>
      </w:r>
    </w:p>
    <w:p w:rsidR="006165C9" w:rsidRPr="006165C9" w:rsidRDefault="006165C9" w:rsidP="00015EEA">
      <w:pPr>
        <w:spacing w:after="11" w:line="268" w:lineRule="auto"/>
        <w:ind w:left="142" w:firstLine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 по их </w:t>
      </w:r>
      <w:proofErr w:type="gramStart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  выдаются</w:t>
      </w:r>
      <w:proofErr w:type="gramEnd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временное пользование учебные и методические материалы, находящиеся в методическом кабинете.  </w:t>
      </w:r>
    </w:p>
    <w:p w:rsidR="006165C9" w:rsidRDefault="006165C9" w:rsidP="00015EEA">
      <w:pPr>
        <w:spacing w:after="11" w:line="268" w:lineRule="auto"/>
        <w:ind w:left="142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педагогическим работникам во временное пользование учебных и методических материалов осуществляется </w:t>
      </w:r>
      <w:proofErr w:type="spellStart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зам.зав</w:t>
      </w:r>
      <w:proofErr w:type="spellEnd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ВМР. </w:t>
      </w:r>
    </w:p>
    <w:p w:rsidR="006165C9" w:rsidRPr="006165C9" w:rsidRDefault="006165C9" w:rsidP="00015EEA">
      <w:pPr>
        <w:spacing w:after="11" w:line="268" w:lineRule="auto"/>
        <w:ind w:left="142" w:firstLine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МБДОУ «Детский сад №8» осуществляется подписка на периодические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:</w:t>
      </w:r>
      <w:proofErr w:type="gramEnd"/>
      <w:r w:rsidRPr="006165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«Дошкольное воспитание», журнал «Дошкольное образование», журнал «Управление ДОУ с комплектом» («Управление ДОУ с приложением», «Методист ДОУ», «Инструктор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физкультуре»,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«Музыкальная палитра». </w:t>
      </w:r>
    </w:p>
    <w:p w:rsidR="006165C9" w:rsidRPr="006165C9" w:rsidRDefault="006165C9" w:rsidP="00015EEA">
      <w:pPr>
        <w:spacing w:after="11" w:line="268" w:lineRule="auto"/>
        <w:ind w:left="142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 </w:t>
      </w:r>
    </w:p>
    <w:p w:rsidR="006165C9" w:rsidRPr="006165C9" w:rsidRDefault="006165C9" w:rsidP="006165C9">
      <w:pPr>
        <w:spacing w:after="23" w:line="259" w:lineRule="auto"/>
        <w:ind w:left="42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165C9" w:rsidRPr="006165C9" w:rsidRDefault="006165C9" w:rsidP="00015EEA">
      <w:pPr>
        <w:spacing w:after="11" w:line="268" w:lineRule="auto"/>
        <w:ind w:left="142" w:right="795" w:firstLine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обеспеченность учебно-методической литературой в МБДОУ «Детский сад №8» составляет 85%.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пополнять учебно-методическую базу образовательного учреждения программно-методическим обеспечением в соответствии с ФГОС. </w:t>
      </w:r>
    </w:p>
    <w:p w:rsidR="006165C9" w:rsidRPr="006165C9" w:rsidRDefault="006165C9" w:rsidP="006165C9">
      <w:pPr>
        <w:spacing w:after="31" w:line="259" w:lineRule="auto"/>
        <w:ind w:left="42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</w:p>
    <w:p w:rsidR="006165C9" w:rsidRPr="006165C9" w:rsidRDefault="00015EEA" w:rsidP="00015EEA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01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5C9" w:rsidRPr="0061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библиотечно-информационного обеспечения</w:t>
      </w:r>
      <w:r w:rsidR="006165C9"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165C9" w:rsidRPr="006165C9" w:rsidRDefault="006165C9" w:rsidP="00015EEA">
      <w:pPr>
        <w:spacing w:after="54" w:line="268" w:lineRule="auto"/>
        <w:ind w:left="284" w:firstLine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116E2" w:rsidRPr="000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«Детский сад №8»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библиотека, расположенная в методическом кабинете.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</w:t>
      </w:r>
    </w:p>
    <w:p w:rsidR="006165C9" w:rsidRPr="006165C9" w:rsidRDefault="006165C9" w:rsidP="00015EEA">
      <w:pPr>
        <w:spacing w:after="37" w:line="268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Учреждения бесплатно предоставляется в пользование на время библиотечно-информационные ресурсы. </w:t>
      </w:r>
    </w:p>
    <w:p w:rsidR="006165C9" w:rsidRPr="006165C9" w:rsidRDefault="006165C9" w:rsidP="006165C9">
      <w:pPr>
        <w:spacing w:after="11" w:line="268" w:lineRule="auto"/>
        <w:ind w:left="1141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Учреждения имеют право: </w:t>
      </w:r>
    </w:p>
    <w:p w:rsidR="006165C9" w:rsidRPr="006165C9" w:rsidRDefault="006165C9" w:rsidP="00015EEA">
      <w:pPr>
        <w:numPr>
          <w:ilvl w:val="0"/>
          <w:numId w:val="30"/>
        </w:numPr>
        <w:spacing w:after="36" w:line="268" w:lineRule="auto"/>
        <w:ind w:hanging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полную информацию о составе библиотечного фонда, информационных ресурсах и предоставляемых услугах; </w:t>
      </w:r>
    </w:p>
    <w:p w:rsidR="006165C9" w:rsidRPr="006165C9" w:rsidRDefault="006165C9" w:rsidP="006165C9">
      <w:pPr>
        <w:numPr>
          <w:ilvl w:val="0"/>
          <w:numId w:val="30"/>
        </w:numPr>
        <w:spacing w:after="43" w:line="268" w:lineRule="auto"/>
        <w:ind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справочно-библиографическим аппаратом библиотеки; </w:t>
      </w:r>
    </w:p>
    <w:p w:rsidR="002116E2" w:rsidRPr="00015EEA" w:rsidRDefault="006165C9" w:rsidP="006165C9">
      <w:pPr>
        <w:numPr>
          <w:ilvl w:val="0"/>
          <w:numId w:val="30"/>
        </w:numPr>
        <w:spacing w:after="36" w:line="268" w:lineRule="auto"/>
        <w:ind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консультационную помощь в поиске и выборе источников информации; </w:t>
      </w:r>
    </w:p>
    <w:p w:rsidR="006165C9" w:rsidRPr="006165C9" w:rsidRDefault="006165C9" w:rsidP="002116E2">
      <w:pPr>
        <w:spacing w:after="36" w:line="268" w:lineRule="auto"/>
        <w:ind w:lef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получать во временное пользование печатные издания, аудиовизуальные документы и другие источники информации; </w:t>
      </w:r>
    </w:p>
    <w:p w:rsidR="006165C9" w:rsidRPr="006165C9" w:rsidRDefault="006165C9" w:rsidP="006165C9">
      <w:pPr>
        <w:spacing w:after="11" w:line="268" w:lineRule="auto"/>
        <w:ind w:left="417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5) продлевать срок пользования документами; </w:t>
      </w:r>
    </w:p>
    <w:p w:rsidR="006165C9" w:rsidRPr="006165C9" w:rsidRDefault="006165C9" w:rsidP="006165C9">
      <w:pPr>
        <w:spacing w:after="35" w:line="268" w:lineRule="auto"/>
        <w:ind w:left="574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</w:t>
      </w:r>
      <w:r w:rsidR="002116E2" w:rsidRPr="000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тематические, фактографические, уточняющие и библиографические справки на основе фонда библиотеки; </w:t>
      </w:r>
    </w:p>
    <w:p w:rsidR="006165C9" w:rsidRPr="006165C9" w:rsidRDefault="006165C9" w:rsidP="006165C9">
      <w:pPr>
        <w:spacing w:after="36" w:line="268" w:lineRule="auto"/>
        <w:ind w:left="574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6165C9" w:rsidRPr="006165C9" w:rsidRDefault="006165C9" w:rsidP="00015EEA">
      <w:pPr>
        <w:spacing w:after="40" w:line="268" w:lineRule="auto"/>
        <w:ind w:left="142"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Бесплатный доступ педагогических работников к образовательным, методическим и научным услугам Учреждения через сеть Интернет </w:t>
      </w:r>
      <w:proofErr w:type="gramStart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по</w:t>
      </w:r>
      <w:proofErr w:type="gramEnd"/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составленному графику с компьютера, установленного в</w:t>
      </w:r>
      <w:r w:rsidR="002116E2" w:rsidRPr="000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методическом кабинете.</w:t>
      </w:r>
    </w:p>
    <w:p w:rsidR="006165C9" w:rsidRPr="006165C9" w:rsidRDefault="006165C9" w:rsidP="00015EEA">
      <w:pPr>
        <w:spacing w:after="175" w:line="268" w:lineRule="auto"/>
        <w:ind w:left="284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Педагогическим работникам обеспечивается доступ к следующим электронным базам данных: </w:t>
      </w:r>
    </w:p>
    <w:p w:rsidR="006165C9" w:rsidRPr="006165C9" w:rsidRDefault="006165C9" w:rsidP="006165C9">
      <w:pPr>
        <w:tabs>
          <w:tab w:val="center" w:pos="1101"/>
          <w:tab w:val="center" w:pos="3126"/>
        </w:tabs>
        <w:spacing w:after="11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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базы данных; </w:t>
      </w:r>
    </w:p>
    <w:p w:rsidR="006165C9" w:rsidRPr="006165C9" w:rsidRDefault="006165C9" w:rsidP="006165C9">
      <w:pPr>
        <w:tabs>
          <w:tab w:val="center" w:pos="1101"/>
          <w:tab w:val="center" w:pos="3467"/>
        </w:tabs>
        <w:spacing w:after="11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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справочные системы; </w:t>
      </w:r>
    </w:p>
    <w:p w:rsidR="006165C9" w:rsidRPr="006165C9" w:rsidRDefault="006165C9" w:rsidP="006165C9">
      <w:pPr>
        <w:tabs>
          <w:tab w:val="center" w:pos="1101"/>
          <w:tab w:val="center" w:pos="2477"/>
        </w:tabs>
        <w:spacing w:after="11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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поисковые системы; </w:t>
      </w:r>
    </w:p>
    <w:p w:rsidR="006165C9" w:rsidRPr="006165C9" w:rsidRDefault="006165C9" w:rsidP="006165C9">
      <w:pPr>
        <w:tabs>
          <w:tab w:val="center" w:pos="1101"/>
          <w:tab w:val="center" w:pos="3349"/>
        </w:tabs>
        <w:spacing w:after="78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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библиотека Учреждения </w:t>
      </w:r>
    </w:p>
    <w:p w:rsidR="006165C9" w:rsidRPr="006165C9" w:rsidRDefault="006165C9" w:rsidP="00015EEA">
      <w:pPr>
        <w:spacing w:after="11" w:line="268" w:lineRule="auto"/>
        <w:ind w:left="14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методическом кабинете имеется доступ к электронной библиотеке ДОУ, в которой сосредоточены в электронном формате печатные издания по различным образовательным областям образовательной программы дошкольного образования, перечень ресурсов, размещённых в Интернет, интересных для педагогов и родителей дошкольного образовательного учреждения. Работа над пополнением фонда электронной библиотеке ведется </w:t>
      </w:r>
      <w:r w:rsidR="002116E2" w:rsidRPr="000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зав. по ВМР.</w:t>
      </w:r>
    </w:p>
    <w:p w:rsidR="006165C9" w:rsidRPr="006165C9" w:rsidRDefault="006165C9" w:rsidP="006165C9">
      <w:pPr>
        <w:spacing w:after="0" w:line="259" w:lineRule="auto"/>
        <w:ind w:left="10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CA6" w:rsidRDefault="006165C9" w:rsidP="00015EEA">
      <w:pPr>
        <w:spacing w:after="146" w:line="268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015EEA" w:rsidRPr="000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создано библиотечно-информационное обеспечение. Составлены каталоги библиотечного фонда. Разработан Порядок реализации права педагогических работников на бесплатное пользование библиотеко</w:t>
      </w:r>
      <w:r w:rsidR="005E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информационными ресурсами и 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Библиотечно-информ</w:t>
      </w:r>
      <w:r w:rsidR="00015EEA" w:rsidRPr="0001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ационное обеспечение в 2016-2017</w:t>
      </w:r>
      <w:r w:rsidRPr="0061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  <w:r w:rsidR="0001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262B9" w:rsidRPr="00015EEA" w:rsidRDefault="00A262B9" w:rsidP="00015EEA">
      <w:pPr>
        <w:spacing w:after="146" w:line="26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A6" w:rsidRPr="009E3CA6" w:rsidRDefault="00015EEA" w:rsidP="009E3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E0CDC">
        <w:rPr>
          <w:rFonts w:ascii="Times New Roman" w:hAnsi="Times New Roman" w:cs="Times New Roman"/>
          <w:b/>
          <w:sz w:val="28"/>
          <w:szCs w:val="28"/>
        </w:rPr>
        <w:t>10</w:t>
      </w:r>
      <w:r w:rsidR="009E3CA6" w:rsidRPr="009E3CA6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базы.</w:t>
      </w:r>
    </w:p>
    <w:p w:rsidR="009E3CA6" w:rsidRDefault="009E3CA6" w:rsidP="00015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ДОУ осуществляется в соответствии с действующим законодательством Российской Федерации. Финансовое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виде субсидий из бюджета городского округа Королёв Московской области на реализацию плана финансово – хозяйственной деятельности ДОУ.</w:t>
      </w:r>
    </w:p>
    <w:p w:rsidR="009E3CA6" w:rsidRPr="004C1166" w:rsidRDefault="0084561B" w:rsidP="009E3CA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3CA6" w:rsidRPr="004C1166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http://detsad8.ucoz.net/index/finansovo_khozjajstvennnaja_dejatelnost/0-22</w:t>
        </w:r>
      </w:hyperlink>
    </w:p>
    <w:p w:rsidR="009E3CA6" w:rsidRDefault="009E3CA6" w:rsidP="00894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Pr="009E3CA6" w:rsidRDefault="005E679B" w:rsidP="00894F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E3C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3CA6" w:rsidRPr="009E3CA6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образования.</w:t>
      </w:r>
    </w:p>
    <w:p w:rsidR="00027694" w:rsidRDefault="00A81FAA" w:rsidP="00A81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27694" w:rsidRPr="00027694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качество в соответствии с возрастными и индивидуальными особенностями, подготовка к жизни в обществе, к обучению в школе, обеспечение безопасности</w:t>
      </w:r>
      <w:r w:rsidR="00981215">
        <w:rPr>
          <w:rFonts w:ascii="Times New Roman" w:hAnsi="Times New Roman" w:cs="Times New Roman"/>
          <w:sz w:val="28"/>
          <w:szCs w:val="28"/>
        </w:rPr>
        <w:t xml:space="preserve"> жизнедеятельности дошкольника.</w:t>
      </w:r>
    </w:p>
    <w:p w:rsidR="00BD33AD" w:rsidRPr="00027694" w:rsidRDefault="00BD33AD" w:rsidP="0098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AD">
        <w:rPr>
          <w:rFonts w:ascii="Times New Roman" w:hAnsi="Times New Roman" w:cs="Times New Roman"/>
          <w:sz w:val="28"/>
          <w:szCs w:val="28"/>
        </w:rPr>
        <w:t>В течение 2016 – 2017 учебного года деятельность МБДОУ «Детский сад №8» была направлена на решение следующих поставленных задач:</w:t>
      </w:r>
    </w:p>
    <w:p w:rsidR="00027694" w:rsidRPr="00027694" w:rsidRDefault="00027694" w:rsidP="00027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94">
        <w:rPr>
          <w:rFonts w:ascii="Times New Roman" w:hAnsi="Times New Roman" w:cs="Times New Roman"/>
          <w:sz w:val="28"/>
          <w:szCs w:val="28"/>
        </w:rPr>
        <w:t>ЗАДАЧИ:</w:t>
      </w:r>
    </w:p>
    <w:p w:rsidR="00027694" w:rsidRPr="00027694" w:rsidRDefault="00027694" w:rsidP="00027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94">
        <w:rPr>
          <w:rFonts w:ascii="Times New Roman" w:hAnsi="Times New Roman" w:cs="Times New Roman"/>
          <w:sz w:val="28"/>
          <w:szCs w:val="28"/>
        </w:rPr>
        <w:t xml:space="preserve">- Обеспечить учитывая возрастные особенности и детскую психологию благоприятные условия для формирования базовой культуры личности путем совершенствования работы по нравственно-патриотическому воспитанию детей посредством приобщения к культурно-историческому </w:t>
      </w:r>
      <w:r>
        <w:rPr>
          <w:rFonts w:ascii="Times New Roman" w:hAnsi="Times New Roman" w:cs="Times New Roman"/>
          <w:sz w:val="28"/>
          <w:szCs w:val="28"/>
        </w:rPr>
        <w:t>наследию родного края (города).</w:t>
      </w:r>
    </w:p>
    <w:p w:rsidR="00027694" w:rsidRPr="00027694" w:rsidRDefault="00027694" w:rsidP="00027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94">
        <w:rPr>
          <w:rFonts w:ascii="Times New Roman" w:hAnsi="Times New Roman" w:cs="Times New Roman"/>
          <w:sz w:val="28"/>
          <w:szCs w:val="28"/>
        </w:rPr>
        <w:t>- Продолжать работу по повышению уровня познавательного развития детей использую технологию ТРИЗ и внедряя програ</w:t>
      </w:r>
      <w:r>
        <w:rPr>
          <w:rFonts w:ascii="Times New Roman" w:hAnsi="Times New Roman" w:cs="Times New Roman"/>
          <w:sz w:val="28"/>
          <w:szCs w:val="28"/>
        </w:rPr>
        <w:t>ммы технической направленности.</w:t>
      </w:r>
    </w:p>
    <w:p w:rsidR="00027694" w:rsidRPr="00027694" w:rsidRDefault="00027694" w:rsidP="00027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694">
        <w:rPr>
          <w:rFonts w:ascii="Times New Roman" w:hAnsi="Times New Roman" w:cs="Times New Roman"/>
          <w:sz w:val="28"/>
          <w:szCs w:val="28"/>
        </w:rPr>
        <w:t>- Создание условий в ДОУ для организации деятельности по экологическому воспитанию дошкольников в контекст</w:t>
      </w:r>
      <w:r>
        <w:rPr>
          <w:rFonts w:ascii="Times New Roman" w:hAnsi="Times New Roman" w:cs="Times New Roman"/>
          <w:sz w:val="28"/>
          <w:szCs w:val="28"/>
        </w:rPr>
        <w:t>е ФГОС дошкольного образования.</w:t>
      </w:r>
    </w:p>
    <w:p w:rsidR="00847123" w:rsidRPr="00981215" w:rsidRDefault="00847123" w:rsidP="00847123">
      <w:pPr>
        <w:jc w:val="both"/>
        <w:rPr>
          <w:rFonts w:ascii="Times New Roman" w:hAnsi="Times New Roman" w:cs="Times New Roman"/>
          <w:sz w:val="28"/>
          <w:szCs w:val="28"/>
        </w:rPr>
      </w:pPr>
      <w:r w:rsidRPr="00981215">
        <w:rPr>
          <w:rFonts w:ascii="Times New Roman" w:hAnsi="Times New Roman" w:cs="Times New Roman"/>
          <w:sz w:val="28"/>
          <w:szCs w:val="28"/>
        </w:rPr>
        <w:t xml:space="preserve">      Для решения этих задач годового плана были намечены и проведены следующие мероприятия:</w:t>
      </w:r>
    </w:p>
    <w:p w:rsidR="00847123" w:rsidRPr="00981215" w:rsidRDefault="00847123" w:rsidP="00847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23" w:rsidRDefault="00847123" w:rsidP="00847123">
      <w:pPr>
        <w:rPr>
          <w:rFonts w:ascii="Times New Roman" w:hAnsi="Times New Roman" w:cs="Times New Roman"/>
          <w:b/>
          <w:u w:val="single"/>
        </w:rPr>
      </w:pPr>
      <w:r w:rsidRPr="006F2C14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CC5F55">
        <w:rPr>
          <w:rFonts w:ascii="Times New Roman" w:hAnsi="Times New Roman" w:cs="Times New Roman"/>
          <w:b/>
          <w:u w:val="single"/>
        </w:rPr>
        <w:t>ДЛЯ РЕШЕНИЯ ПЕРВОЙ ЗАДАЧИ В ДОУ ПРОВОДИЛАСЬ СИСТЕМАТИЧЕСКАЯ   ПЛАНОМЕРНАЯ РАБОТА:</w:t>
      </w:r>
    </w:p>
    <w:p w:rsidR="00AA2BD4" w:rsidRPr="00AA2BD4" w:rsidRDefault="00AA2BD4" w:rsidP="00AA2BD4">
      <w:pPr>
        <w:rPr>
          <w:rFonts w:ascii="Times New Roman" w:hAnsi="Times New Roman" w:cs="Times New Roman"/>
          <w:b/>
        </w:rPr>
      </w:pPr>
      <w:r w:rsidRPr="00AA2BD4">
        <w:rPr>
          <w:rFonts w:ascii="Times New Roman" w:hAnsi="Times New Roman" w:cs="Times New Roman"/>
          <w:b/>
        </w:rPr>
        <w:t>КОНСУЛЬТАЦИИ ДЛЯ ВОСПИТАТЕЛЕЙ:</w:t>
      </w:r>
    </w:p>
    <w:p w:rsidR="00AA2BD4" w:rsidRPr="00AA2BD4" w:rsidRDefault="00AA2BD4" w:rsidP="00AA2BD4">
      <w:pPr>
        <w:numPr>
          <w:ilvl w:val="0"/>
          <w:numId w:val="23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8"/>
          <w:szCs w:val="28"/>
        </w:rPr>
      </w:pPr>
      <w:r w:rsidRPr="00AA2BD4">
        <w:rPr>
          <w:rFonts w:ascii="Times New Roman" w:hAnsi="Times New Roman" w:cs="Times New Roman"/>
          <w:sz w:val="28"/>
          <w:szCs w:val="28"/>
        </w:rPr>
        <w:t>«Патриотическое воспитание дошкольников» (ноябрь)</w:t>
      </w:r>
    </w:p>
    <w:p w:rsidR="00AA2BD4" w:rsidRPr="00AA2BD4" w:rsidRDefault="00AA2BD4" w:rsidP="00AA2BD4">
      <w:pPr>
        <w:numPr>
          <w:ilvl w:val="0"/>
          <w:numId w:val="23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8"/>
          <w:szCs w:val="28"/>
        </w:rPr>
      </w:pPr>
      <w:r w:rsidRPr="00AA2BD4">
        <w:rPr>
          <w:rFonts w:ascii="Times New Roman" w:hAnsi="Times New Roman" w:cs="Times New Roman"/>
          <w:sz w:val="28"/>
          <w:szCs w:val="28"/>
        </w:rPr>
        <w:t>«Нравственно патриотическое воспитание – роль детского сад и семьи» (декабрь)</w:t>
      </w:r>
    </w:p>
    <w:p w:rsidR="00AA2BD4" w:rsidRDefault="00AA2BD4" w:rsidP="00AA2BD4">
      <w:pPr>
        <w:jc w:val="both"/>
        <w:rPr>
          <w:rFonts w:ascii="Times New Roman" w:hAnsi="Times New Roman" w:cs="Times New Roman"/>
          <w:sz w:val="28"/>
          <w:szCs w:val="28"/>
        </w:rPr>
      </w:pPr>
      <w:r w:rsidRPr="00AA2BD4">
        <w:rPr>
          <w:rFonts w:ascii="Times New Roman" w:hAnsi="Times New Roman" w:cs="Times New Roman"/>
          <w:sz w:val="28"/>
          <w:szCs w:val="28"/>
        </w:rPr>
        <w:lastRenderedPageBreak/>
        <w:t>Развивающая среда всех групп была оснащена и пополнена играми, атрибутами, книгами нравственно-патриотической направленности.</w:t>
      </w:r>
    </w:p>
    <w:p w:rsidR="003967FF" w:rsidRPr="00CD0098" w:rsidRDefault="003967FF" w:rsidP="003967FF">
      <w:pPr>
        <w:jc w:val="both"/>
        <w:rPr>
          <w:rFonts w:ascii="Times New Roman" w:hAnsi="Times New Roman" w:cs="Times New Roman"/>
          <w:b/>
        </w:rPr>
      </w:pPr>
      <w:r w:rsidRPr="00CD0098">
        <w:rPr>
          <w:rFonts w:ascii="Times New Roman" w:hAnsi="Times New Roman" w:cs="Times New Roman"/>
          <w:b/>
        </w:rPr>
        <w:t>ТЕМАТИЧЕСКАЯ ПРОВЕРКА</w:t>
      </w:r>
      <w:r>
        <w:rPr>
          <w:rFonts w:ascii="Times New Roman" w:hAnsi="Times New Roman" w:cs="Times New Roman"/>
          <w:b/>
        </w:rPr>
        <w:t xml:space="preserve"> (ЯНВАРЬ)</w:t>
      </w:r>
    </w:p>
    <w:p w:rsidR="003967FF" w:rsidRPr="00CD0098" w:rsidRDefault="003967FF" w:rsidP="003967FF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098">
        <w:rPr>
          <w:rFonts w:ascii="Times New Roman" w:hAnsi="Times New Roman" w:cs="Times New Roman"/>
          <w:sz w:val="28"/>
          <w:szCs w:val="28"/>
        </w:rPr>
        <w:t>«Предметно-развивающая среда как средство развитие нравственно-патриотических чувств».</w:t>
      </w:r>
    </w:p>
    <w:p w:rsidR="003967FF" w:rsidRPr="00AA2BD4" w:rsidRDefault="003967FF" w:rsidP="00AA2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FF" w:rsidRPr="00FF62E3" w:rsidRDefault="003967FF" w:rsidP="003967FF">
      <w:pPr>
        <w:rPr>
          <w:rFonts w:ascii="Times New Roman" w:hAnsi="Times New Roman" w:cs="Times New Roman"/>
          <w:b/>
        </w:rPr>
      </w:pPr>
      <w:r w:rsidRPr="00FF62E3">
        <w:rPr>
          <w:rFonts w:ascii="Times New Roman" w:hAnsi="Times New Roman" w:cs="Times New Roman"/>
          <w:b/>
        </w:rPr>
        <w:t>КОНКУРС ДЛЯ ПЕДАГОГОВ:</w:t>
      </w:r>
    </w:p>
    <w:p w:rsidR="003967FF" w:rsidRPr="00FF62E3" w:rsidRDefault="003967FF" w:rsidP="003967FF">
      <w:pPr>
        <w:pStyle w:val="ad"/>
        <w:numPr>
          <w:ilvl w:val="0"/>
          <w:numId w:val="2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F62E3">
        <w:rPr>
          <w:rFonts w:ascii="Times New Roman" w:hAnsi="Times New Roman" w:cs="Times New Roman"/>
          <w:sz w:val="28"/>
          <w:szCs w:val="28"/>
        </w:rPr>
        <w:t>«Дидактические игры в педагогическом процессе нравственно-патриотического направления» (февраль)</w:t>
      </w:r>
    </w:p>
    <w:p w:rsidR="00AA2BD4" w:rsidRDefault="00AA2BD4" w:rsidP="00847123">
      <w:pPr>
        <w:rPr>
          <w:rFonts w:ascii="Times New Roman" w:hAnsi="Times New Roman" w:cs="Times New Roman"/>
          <w:b/>
          <w:u w:val="single"/>
        </w:rPr>
      </w:pPr>
    </w:p>
    <w:p w:rsidR="00847123" w:rsidRPr="00CD0098" w:rsidRDefault="00CC5F55" w:rsidP="00CD00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3AD">
        <w:rPr>
          <w:rFonts w:ascii="Times New Roman" w:hAnsi="Times New Roman" w:cs="Times New Roman"/>
          <w:b/>
        </w:rPr>
        <w:t xml:space="preserve">МЕТОДИЧЕСКОЕ ОБЪЕДИНЕНИЕ ДОУ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C5F5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 «Система работы с детьми по вопросам патриотического воспитания»</w:t>
      </w:r>
      <w:r w:rsidR="00B026FF">
        <w:rPr>
          <w:rFonts w:ascii="Times New Roman" w:hAnsi="Times New Roman" w:cs="Times New Roman"/>
          <w:sz w:val="28"/>
          <w:szCs w:val="28"/>
        </w:rPr>
        <w:t>.</w:t>
      </w:r>
    </w:p>
    <w:p w:rsidR="00CC5F55" w:rsidRPr="00CC5F55" w:rsidRDefault="00CC5F55" w:rsidP="00847123">
      <w:pPr>
        <w:jc w:val="both"/>
        <w:rPr>
          <w:rFonts w:ascii="Times New Roman" w:hAnsi="Times New Roman" w:cs="Times New Roman"/>
          <w:b/>
          <w:u w:val="single"/>
        </w:rPr>
      </w:pPr>
      <w:r w:rsidRPr="00BD33AD">
        <w:rPr>
          <w:rFonts w:ascii="Times New Roman" w:hAnsi="Times New Roman" w:cs="Times New Roman"/>
          <w:b/>
        </w:rPr>
        <w:t xml:space="preserve">-ПЕДАГОГИЧЕСКИЙ СОВЕТ (ФЕВРАЛЬ) </w:t>
      </w:r>
      <w:r w:rsidRPr="00CC5F55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детей дошкольного возраста».</w:t>
      </w:r>
    </w:p>
    <w:p w:rsidR="00847123" w:rsidRPr="003967FF" w:rsidRDefault="00CD0098" w:rsidP="0039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</w:rPr>
        <w:t xml:space="preserve">  </w:t>
      </w:r>
      <w:r w:rsidRPr="00FF62E3">
        <w:rPr>
          <w:rFonts w:ascii="Times New Roman" w:hAnsi="Times New Roman" w:cs="Times New Roman"/>
          <w:b/>
        </w:rPr>
        <w:t>РАБОТА С РОДИТЕЛЯМИ:</w:t>
      </w:r>
    </w:p>
    <w:p w:rsidR="00847123" w:rsidRPr="00FF62E3" w:rsidRDefault="00847123" w:rsidP="008471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2E3">
        <w:rPr>
          <w:rFonts w:ascii="Times New Roman" w:hAnsi="Times New Roman" w:cs="Times New Roman"/>
          <w:sz w:val="28"/>
          <w:szCs w:val="28"/>
          <w:u w:val="single"/>
        </w:rPr>
        <w:t>Разработка буклетов, памяток, консультаций:</w:t>
      </w:r>
    </w:p>
    <w:p w:rsidR="00847123" w:rsidRPr="00FF62E3" w:rsidRDefault="00FF62E3" w:rsidP="00346D0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E3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воспитание»</w:t>
      </w:r>
      <w:r w:rsidR="00847123" w:rsidRPr="00FF62E3">
        <w:rPr>
          <w:rFonts w:ascii="Times New Roman" w:hAnsi="Times New Roman" w:cs="Times New Roman"/>
          <w:sz w:val="28"/>
          <w:szCs w:val="28"/>
        </w:rPr>
        <w:t xml:space="preserve"> (сентябрь);</w:t>
      </w:r>
    </w:p>
    <w:p w:rsidR="00847123" w:rsidRPr="00FF62E3" w:rsidRDefault="00FF62E3" w:rsidP="00346D0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E3">
        <w:rPr>
          <w:rFonts w:ascii="Times New Roman" w:hAnsi="Times New Roman" w:cs="Times New Roman"/>
          <w:sz w:val="28"/>
          <w:szCs w:val="28"/>
        </w:rPr>
        <w:t>«Растим патриотов!» (октябр</w:t>
      </w:r>
      <w:r w:rsidR="00847123" w:rsidRPr="00FF62E3">
        <w:rPr>
          <w:rFonts w:ascii="Times New Roman" w:hAnsi="Times New Roman" w:cs="Times New Roman"/>
          <w:sz w:val="28"/>
          <w:szCs w:val="28"/>
        </w:rPr>
        <w:t>ь);</w:t>
      </w:r>
    </w:p>
    <w:p w:rsidR="006B5E53" w:rsidRDefault="00847123" w:rsidP="006B5E53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E3">
        <w:rPr>
          <w:rFonts w:ascii="Times New Roman" w:hAnsi="Times New Roman" w:cs="Times New Roman"/>
          <w:sz w:val="28"/>
          <w:szCs w:val="28"/>
        </w:rPr>
        <w:t>«</w:t>
      </w:r>
      <w:r w:rsidR="00FF62E3" w:rsidRPr="00FF62E3">
        <w:rPr>
          <w:rFonts w:ascii="Times New Roman" w:hAnsi="Times New Roman" w:cs="Times New Roman"/>
          <w:sz w:val="28"/>
          <w:szCs w:val="28"/>
        </w:rPr>
        <w:t>Роль семи в нравственно-патриотическом воспитание ребенка»</w:t>
      </w:r>
      <w:r w:rsidR="00BE04AD">
        <w:rPr>
          <w:rFonts w:ascii="Times New Roman" w:hAnsi="Times New Roman" w:cs="Times New Roman"/>
          <w:sz w:val="28"/>
          <w:szCs w:val="28"/>
        </w:rPr>
        <w:t xml:space="preserve"> (ноябрь)</w:t>
      </w:r>
    </w:p>
    <w:p w:rsidR="006B5E53" w:rsidRPr="006B5E53" w:rsidRDefault="006B5E53" w:rsidP="006B5E53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7F" w:rsidRPr="006B5E53" w:rsidRDefault="006B5E53" w:rsidP="006B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53">
        <w:rPr>
          <w:rFonts w:ascii="Times New Roman" w:hAnsi="Times New Roman" w:cs="Times New Roman"/>
          <w:sz w:val="28"/>
          <w:szCs w:val="28"/>
        </w:rPr>
        <w:t>Смотр Конкурс «Герб моей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123" w:rsidRPr="00FF62E3" w:rsidRDefault="00847123" w:rsidP="0084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2E3">
        <w:rPr>
          <w:rFonts w:ascii="Times New Roman" w:hAnsi="Times New Roman" w:cs="Times New Roman"/>
          <w:sz w:val="28"/>
          <w:szCs w:val="28"/>
        </w:rPr>
        <w:t xml:space="preserve">Групповые и общие родительские собрания (сентябрь, декабрь, май); </w:t>
      </w:r>
    </w:p>
    <w:p w:rsidR="00847123" w:rsidRDefault="00847123" w:rsidP="0084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2E3">
        <w:rPr>
          <w:rFonts w:ascii="Times New Roman" w:hAnsi="Times New Roman" w:cs="Times New Roman"/>
          <w:sz w:val="28"/>
          <w:szCs w:val="28"/>
        </w:rPr>
        <w:t>Тематические оформление родительских уголков (ежемесячно, все группы ДОУ);</w:t>
      </w:r>
    </w:p>
    <w:p w:rsidR="002D0E7F" w:rsidRPr="00FF62E3" w:rsidRDefault="002D0E7F" w:rsidP="0084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праздники и досуги</w:t>
      </w:r>
      <w:r w:rsidR="00BE04AD">
        <w:rPr>
          <w:rFonts w:ascii="Times New Roman" w:hAnsi="Times New Roman" w:cs="Times New Roman"/>
          <w:sz w:val="28"/>
          <w:szCs w:val="28"/>
        </w:rPr>
        <w:t xml:space="preserve"> по графику:</w:t>
      </w:r>
      <w:r>
        <w:rPr>
          <w:rFonts w:ascii="Times New Roman" w:hAnsi="Times New Roman" w:cs="Times New Roman"/>
          <w:sz w:val="28"/>
          <w:szCs w:val="28"/>
        </w:rPr>
        <w:t xml:space="preserve"> «День Матери», «Рождество Христово», «Наша Армия сильна – защищает мир она!», «Мамин вальс», «Пасха Христова», «День Победы», «Папин день», «День семьи, любви и верности».</w:t>
      </w:r>
    </w:p>
    <w:p w:rsidR="00847123" w:rsidRPr="006F2C14" w:rsidRDefault="00847123" w:rsidP="00847123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47123" w:rsidRPr="00FF62E3" w:rsidRDefault="00847123" w:rsidP="00847123">
      <w:pPr>
        <w:spacing w:after="0"/>
        <w:rPr>
          <w:rFonts w:ascii="Times New Roman" w:hAnsi="Times New Roman" w:cs="Times New Roman"/>
          <w:b/>
          <w:u w:val="single"/>
        </w:rPr>
      </w:pPr>
      <w:r w:rsidRPr="00FF62E3">
        <w:rPr>
          <w:rFonts w:ascii="Times New Roman" w:hAnsi="Times New Roman" w:cs="Times New Roman"/>
          <w:b/>
          <w:u w:val="single"/>
        </w:rPr>
        <w:t>ДЛЯ РЕАЛИЗАЦИИ ВТОРОЙ ГОДОВОЙ ЗАДАЧИ В ДОУ БЫЛИ ОСУЩЕСТВЛЕНЫ:</w:t>
      </w:r>
    </w:p>
    <w:p w:rsidR="00847123" w:rsidRPr="006F2C14" w:rsidRDefault="00847123" w:rsidP="00847123">
      <w:pPr>
        <w:spacing w:after="0"/>
        <w:rPr>
          <w:rFonts w:ascii="Times New Roman" w:hAnsi="Times New Roman" w:cs="Times New Roman"/>
          <w:b/>
          <w:color w:val="C00000"/>
        </w:rPr>
      </w:pPr>
    </w:p>
    <w:p w:rsidR="003767F0" w:rsidRPr="00AA2BD4" w:rsidRDefault="003767F0" w:rsidP="003767F0">
      <w:pPr>
        <w:rPr>
          <w:rFonts w:ascii="Times New Roman" w:hAnsi="Times New Roman" w:cs="Times New Roman"/>
          <w:b/>
        </w:rPr>
      </w:pPr>
      <w:r w:rsidRPr="00AA2BD4">
        <w:rPr>
          <w:rFonts w:ascii="Times New Roman" w:hAnsi="Times New Roman" w:cs="Times New Roman"/>
          <w:b/>
        </w:rPr>
        <w:t>КОНСУЛЬТАЦИИ ДЛЯ ВОСПИТАТЕЛЕЙ:</w:t>
      </w:r>
    </w:p>
    <w:p w:rsidR="003767F0" w:rsidRPr="00AA2BD4" w:rsidRDefault="003767F0" w:rsidP="003767F0">
      <w:pPr>
        <w:numPr>
          <w:ilvl w:val="0"/>
          <w:numId w:val="23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ТРИЗ технологии в различных видах образовательной деятельности</w:t>
      </w:r>
      <w:r w:rsidR="00FA1942">
        <w:rPr>
          <w:rFonts w:ascii="Times New Roman" w:hAnsi="Times New Roman" w:cs="Times New Roman"/>
          <w:sz w:val="28"/>
          <w:szCs w:val="28"/>
        </w:rPr>
        <w:t>» (</w:t>
      </w:r>
      <w:r w:rsidR="00954271">
        <w:rPr>
          <w:rFonts w:ascii="Times New Roman" w:hAnsi="Times New Roman" w:cs="Times New Roman"/>
          <w:sz w:val="28"/>
          <w:szCs w:val="28"/>
        </w:rPr>
        <w:t>сентябрь</w:t>
      </w:r>
      <w:r w:rsidRPr="00AA2BD4">
        <w:rPr>
          <w:rFonts w:ascii="Times New Roman" w:hAnsi="Times New Roman" w:cs="Times New Roman"/>
          <w:sz w:val="28"/>
          <w:szCs w:val="28"/>
        </w:rPr>
        <w:t>)</w:t>
      </w:r>
    </w:p>
    <w:p w:rsidR="003767F0" w:rsidRPr="00AA2BD4" w:rsidRDefault="003767F0" w:rsidP="003767F0">
      <w:pPr>
        <w:numPr>
          <w:ilvl w:val="0"/>
          <w:numId w:val="23"/>
        </w:numPr>
        <w:spacing w:after="0" w:line="240" w:lineRule="auto"/>
        <w:ind w:hanging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 активизации творческого мышления дошкольников</w:t>
      </w:r>
      <w:r w:rsidR="00FA1942">
        <w:rPr>
          <w:rFonts w:ascii="Times New Roman" w:hAnsi="Times New Roman" w:cs="Times New Roman"/>
          <w:sz w:val="28"/>
          <w:szCs w:val="28"/>
        </w:rPr>
        <w:t>» (октябр</w:t>
      </w:r>
      <w:r w:rsidRPr="00AA2BD4">
        <w:rPr>
          <w:rFonts w:ascii="Times New Roman" w:hAnsi="Times New Roman" w:cs="Times New Roman"/>
          <w:sz w:val="28"/>
          <w:szCs w:val="28"/>
        </w:rPr>
        <w:t>ь)</w:t>
      </w:r>
    </w:p>
    <w:p w:rsidR="003767F0" w:rsidRDefault="003767F0" w:rsidP="0037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2BD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ах обновлены и пополнены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уголки.</w:t>
      </w:r>
    </w:p>
    <w:p w:rsidR="003767F0" w:rsidRPr="003767F0" w:rsidRDefault="007125C7" w:rsidP="003767F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ТЕМАТИЧЕСКАЯ ПРОВЕРКА (ОКТЯБРЬ</w:t>
      </w:r>
      <w:r w:rsidR="003767F0" w:rsidRPr="003767F0">
        <w:rPr>
          <w:rFonts w:ascii="Times New Roman" w:hAnsi="Times New Roman" w:cs="Times New Roman"/>
          <w:b/>
          <w:i/>
        </w:rPr>
        <w:t>)</w:t>
      </w:r>
    </w:p>
    <w:p w:rsidR="003767F0" w:rsidRDefault="003767F0" w:rsidP="003767F0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>«</w:t>
      </w:r>
      <w:r w:rsidR="007125C7" w:rsidRPr="007125C7">
        <w:rPr>
          <w:rFonts w:ascii="Times New Roman" w:hAnsi="Times New Roman" w:cs="Times New Roman"/>
          <w:sz w:val="28"/>
          <w:szCs w:val="28"/>
        </w:rPr>
        <w:t>Условия для применения ТРИЗ технологии в ДОУ</w:t>
      </w:r>
      <w:r w:rsidRPr="007125C7">
        <w:rPr>
          <w:rFonts w:ascii="Times New Roman" w:hAnsi="Times New Roman" w:cs="Times New Roman"/>
          <w:sz w:val="28"/>
          <w:szCs w:val="28"/>
        </w:rPr>
        <w:t>».</w:t>
      </w:r>
    </w:p>
    <w:p w:rsidR="007125C7" w:rsidRPr="007125C7" w:rsidRDefault="007125C7" w:rsidP="009E3CA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F0" w:rsidRPr="00CD0098" w:rsidRDefault="003767F0" w:rsidP="003767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3AD">
        <w:rPr>
          <w:rFonts w:ascii="Times New Roman" w:hAnsi="Times New Roman" w:cs="Times New Roman"/>
          <w:b/>
        </w:rPr>
        <w:t xml:space="preserve">МЕТОДИЧЕСКОЕ ОБЪЕДИНЕНИЕ ДОУ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CC5F5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 «ТРИЗ в реализации различных образовательных областей» (октябрь)</w:t>
      </w:r>
    </w:p>
    <w:p w:rsidR="003767F0" w:rsidRDefault="003767F0" w:rsidP="0037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ПЕДАГОГИЧЕСКИЙ СОВЕТ (НОЯБРЬ</w:t>
      </w:r>
      <w:r w:rsidRPr="00BD33AD">
        <w:rPr>
          <w:rFonts w:ascii="Times New Roman" w:hAnsi="Times New Roman" w:cs="Times New Roman"/>
          <w:b/>
        </w:rPr>
        <w:t xml:space="preserve">) </w:t>
      </w:r>
      <w:r w:rsidRPr="00CC5F55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Использование ТРИЗ в практике образовательного процесса в ДОУ».</w:t>
      </w:r>
    </w:p>
    <w:p w:rsidR="0044583F" w:rsidRPr="0044583F" w:rsidRDefault="0044583F" w:rsidP="003767F0">
      <w:pPr>
        <w:jc w:val="both"/>
        <w:rPr>
          <w:rFonts w:ascii="Times New Roman" w:hAnsi="Times New Roman" w:cs="Times New Roman"/>
          <w:sz w:val="28"/>
          <w:szCs w:val="28"/>
        </w:rPr>
      </w:pPr>
      <w:r w:rsidRPr="0044583F">
        <w:rPr>
          <w:rFonts w:ascii="Times New Roman" w:hAnsi="Times New Roman" w:cs="Times New Roman"/>
          <w:b/>
        </w:rPr>
        <w:t xml:space="preserve">ГОРОДСКОЙ ПОСТОЯННО ДЕЙСТВУЮЩИЙ СЕМИНАР </w:t>
      </w:r>
      <w:r w:rsidRPr="004458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на тему: «Использование технологии ТРИЗ в деятельности ДОУ как средство развития творческого мышления дошкольников».</w:t>
      </w:r>
    </w:p>
    <w:p w:rsidR="003767F0" w:rsidRPr="006C5462" w:rsidRDefault="006C5462" w:rsidP="0037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="003767F0" w:rsidRPr="006C5462">
        <w:rPr>
          <w:rFonts w:ascii="Times New Roman" w:hAnsi="Times New Roman" w:cs="Times New Roman"/>
          <w:b/>
        </w:rPr>
        <w:t>РАБОТА С РОДИТЕЛЯМИ:</w:t>
      </w:r>
    </w:p>
    <w:p w:rsidR="00291A5F" w:rsidRPr="00291A5F" w:rsidRDefault="003767F0" w:rsidP="00291A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A5F">
        <w:rPr>
          <w:rFonts w:ascii="Times New Roman" w:hAnsi="Times New Roman" w:cs="Times New Roman"/>
          <w:sz w:val="28"/>
          <w:szCs w:val="28"/>
          <w:u w:val="single"/>
        </w:rPr>
        <w:t>Разработка буклетов, памяток, консультаций:</w:t>
      </w:r>
    </w:p>
    <w:p w:rsidR="003767F0" w:rsidRPr="00291A5F" w:rsidRDefault="00437991" w:rsidP="003767F0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5F">
        <w:rPr>
          <w:rFonts w:ascii="Times New Roman" w:hAnsi="Times New Roman" w:cs="Times New Roman"/>
          <w:sz w:val="28"/>
          <w:szCs w:val="28"/>
        </w:rPr>
        <w:t>«Развитие творческого воображения и абстрактного мышления через ТРИЗ технологию.</w:t>
      </w:r>
      <w:r w:rsidR="003767F0" w:rsidRPr="00291A5F">
        <w:rPr>
          <w:rFonts w:ascii="Times New Roman" w:hAnsi="Times New Roman" w:cs="Times New Roman"/>
          <w:sz w:val="28"/>
          <w:szCs w:val="28"/>
        </w:rPr>
        <w:t>» (сентябрь</w:t>
      </w:r>
      <w:r w:rsidRPr="00291A5F">
        <w:rPr>
          <w:rFonts w:ascii="Times New Roman" w:hAnsi="Times New Roman" w:cs="Times New Roman"/>
          <w:sz w:val="28"/>
          <w:szCs w:val="28"/>
        </w:rPr>
        <w:t>-октябрь</w:t>
      </w:r>
      <w:r w:rsidR="003767F0" w:rsidRPr="00291A5F">
        <w:rPr>
          <w:rFonts w:ascii="Times New Roman" w:hAnsi="Times New Roman" w:cs="Times New Roman"/>
          <w:sz w:val="28"/>
          <w:szCs w:val="28"/>
        </w:rPr>
        <w:t>);</w:t>
      </w:r>
    </w:p>
    <w:p w:rsidR="00291A5F" w:rsidRPr="00291A5F" w:rsidRDefault="00291A5F" w:rsidP="003767F0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5F">
        <w:rPr>
          <w:rFonts w:ascii="Times New Roman" w:hAnsi="Times New Roman" w:cs="Times New Roman"/>
          <w:sz w:val="28"/>
          <w:szCs w:val="28"/>
        </w:rPr>
        <w:t>Игра в жизни ребенка</w:t>
      </w:r>
    </w:p>
    <w:p w:rsidR="00291A5F" w:rsidRDefault="00291A5F" w:rsidP="0029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5F">
        <w:rPr>
          <w:rFonts w:ascii="Times New Roman" w:hAnsi="Times New Roman" w:cs="Times New Roman"/>
          <w:sz w:val="28"/>
          <w:szCs w:val="28"/>
        </w:rPr>
        <w:t>Анкетирование родителей на тему «Во что играют ваши дети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91A5F">
        <w:rPr>
          <w:rFonts w:ascii="Times New Roman" w:hAnsi="Times New Roman" w:cs="Times New Roman"/>
          <w:sz w:val="28"/>
          <w:szCs w:val="28"/>
        </w:rPr>
        <w:t>»</w:t>
      </w:r>
    </w:p>
    <w:p w:rsidR="00133E4F" w:rsidRPr="0044583F" w:rsidRDefault="00133E4F" w:rsidP="003767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7F0" w:rsidRPr="007125C7" w:rsidRDefault="003767F0" w:rsidP="00376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C7">
        <w:rPr>
          <w:rFonts w:ascii="Times New Roman" w:hAnsi="Times New Roman" w:cs="Times New Roman"/>
          <w:sz w:val="28"/>
          <w:szCs w:val="28"/>
        </w:rPr>
        <w:t>Тематические оформление родительских уголков (ежемесячно, все группы ДОУ);</w:t>
      </w:r>
    </w:p>
    <w:p w:rsidR="00847123" w:rsidRPr="006F2C14" w:rsidRDefault="00847123" w:rsidP="00847123">
      <w:pPr>
        <w:spacing w:after="0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47123" w:rsidRPr="006C5462" w:rsidRDefault="00847123" w:rsidP="00847123">
      <w:pPr>
        <w:spacing w:after="0"/>
        <w:rPr>
          <w:rFonts w:ascii="Times New Roman" w:hAnsi="Times New Roman" w:cs="Times New Roman"/>
          <w:b/>
          <w:u w:val="single"/>
        </w:rPr>
      </w:pPr>
      <w:r w:rsidRPr="006C5462">
        <w:rPr>
          <w:rFonts w:ascii="Times New Roman" w:hAnsi="Times New Roman" w:cs="Times New Roman"/>
          <w:b/>
          <w:u w:val="single"/>
        </w:rPr>
        <w:t>ДЛЯ РЕАЛИЗАЦИИ ТРЕТЬЕЙ ГОДОВОЙ ЗАДАЧИ В ДОУ БЫЛИ ОСУЩЕСТВЛЕНЫ:</w:t>
      </w:r>
    </w:p>
    <w:p w:rsidR="00847123" w:rsidRPr="006F2C14" w:rsidRDefault="00847123" w:rsidP="00847123">
      <w:pPr>
        <w:spacing w:after="0"/>
        <w:rPr>
          <w:rFonts w:ascii="Times New Roman" w:hAnsi="Times New Roman" w:cs="Times New Roman"/>
          <w:b/>
          <w:color w:val="C00000"/>
        </w:rPr>
      </w:pPr>
    </w:p>
    <w:p w:rsidR="00847123" w:rsidRPr="006C5462" w:rsidRDefault="00847123" w:rsidP="00847123">
      <w:pPr>
        <w:spacing w:after="0"/>
        <w:rPr>
          <w:rFonts w:ascii="Times New Roman" w:hAnsi="Times New Roman" w:cs="Times New Roman"/>
          <w:b/>
        </w:rPr>
      </w:pPr>
      <w:r w:rsidRPr="006F2C14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6C5462" w:rsidRPr="006C5462">
        <w:rPr>
          <w:rFonts w:ascii="Times New Roman" w:hAnsi="Times New Roman" w:cs="Times New Roman"/>
          <w:b/>
        </w:rPr>
        <w:t>МЕТОДИЧЕСКОЕ ОБЪЕДИНЕНИЕ ДОУ (ФЕВРАЛЬ</w:t>
      </w:r>
      <w:r w:rsidRPr="006C5462">
        <w:rPr>
          <w:rFonts w:ascii="Times New Roman" w:hAnsi="Times New Roman" w:cs="Times New Roman"/>
          <w:b/>
        </w:rPr>
        <w:t>).</w:t>
      </w:r>
    </w:p>
    <w:p w:rsidR="00847123" w:rsidRPr="006C5462" w:rsidRDefault="006C5462" w:rsidP="0084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C5462">
        <w:rPr>
          <w:rFonts w:ascii="Times New Roman" w:hAnsi="Times New Roman" w:cs="Times New Roman"/>
          <w:sz w:val="28"/>
          <w:szCs w:val="28"/>
        </w:rPr>
        <w:t>Тема: «Природа родного края как средство нравственно-патриотического воспитания</w:t>
      </w:r>
      <w:r w:rsidR="00847123" w:rsidRPr="006C5462">
        <w:rPr>
          <w:rFonts w:ascii="Times New Roman" w:hAnsi="Times New Roman" w:cs="Times New Roman"/>
          <w:sz w:val="28"/>
          <w:szCs w:val="28"/>
        </w:rPr>
        <w:t>».</w:t>
      </w:r>
    </w:p>
    <w:p w:rsidR="00847123" w:rsidRDefault="006C5462" w:rsidP="00847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462">
        <w:rPr>
          <w:rFonts w:ascii="Times New Roman" w:hAnsi="Times New Roman" w:cs="Times New Roman"/>
          <w:b/>
        </w:rPr>
        <w:t>КОНКУРС ДЛЯ ПЕДАГОГОВ НА ТЕМУ</w:t>
      </w:r>
      <w:r w:rsidR="00D36410">
        <w:rPr>
          <w:rFonts w:ascii="Times New Roman" w:hAnsi="Times New Roman" w:cs="Times New Roman"/>
          <w:b/>
        </w:rPr>
        <w:t xml:space="preserve"> (ДЕКАБРЬ)</w:t>
      </w:r>
      <w:r w:rsidRPr="006C5462">
        <w:rPr>
          <w:rFonts w:ascii="Times New Roman" w:hAnsi="Times New Roman" w:cs="Times New Roman"/>
          <w:sz w:val="28"/>
          <w:szCs w:val="28"/>
        </w:rPr>
        <w:t xml:space="preserve"> «Новогоднее оформлении 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462" w:rsidRDefault="006C5462" w:rsidP="00847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462" w:rsidRDefault="006C5462" w:rsidP="006C5462">
      <w:pPr>
        <w:spacing w:after="0"/>
        <w:rPr>
          <w:rFonts w:ascii="Times New Roman" w:hAnsi="Times New Roman" w:cs="Times New Roman"/>
          <w:b/>
        </w:rPr>
      </w:pPr>
      <w:r w:rsidRPr="006C5462">
        <w:rPr>
          <w:rFonts w:ascii="Times New Roman" w:hAnsi="Times New Roman" w:cs="Times New Roman"/>
          <w:b/>
        </w:rPr>
        <w:t>МЕТОДИЧЕСКОЕ ОБЪЕДИНЕНИЕ ДОУ</w:t>
      </w:r>
      <w:r>
        <w:rPr>
          <w:rFonts w:ascii="Times New Roman" w:hAnsi="Times New Roman" w:cs="Times New Roman"/>
          <w:b/>
        </w:rPr>
        <w:t xml:space="preserve"> (МАЙ</w:t>
      </w:r>
      <w:r w:rsidRPr="006C5462">
        <w:rPr>
          <w:rFonts w:ascii="Times New Roman" w:hAnsi="Times New Roman" w:cs="Times New Roman"/>
          <w:b/>
        </w:rPr>
        <w:t>).</w:t>
      </w:r>
    </w:p>
    <w:p w:rsidR="006C5462" w:rsidRDefault="006C5462" w:rsidP="006C5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МАСТЕР-КЛАСС «</w:t>
      </w:r>
      <w:r w:rsidRPr="006C5462">
        <w:rPr>
          <w:rFonts w:ascii="Times New Roman" w:hAnsi="Times New Roman" w:cs="Times New Roman"/>
          <w:sz w:val="28"/>
          <w:szCs w:val="28"/>
        </w:rPr>
        <w:t>Путешествие в экологию»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44" w:rsidRDefault="00A46B44" w:rsidP="006C5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B44" w:rsidRDefault="00A46B44" w:rsidP="006C5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B44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 xml:space="preserve"> ДЛЯ ПЕДАГОГОВ (АПРЕЛЬ)</w:t>
      </w:r>
      <w:r>
        <w:rPr>
          <w:rFonts w:ascii="Times New Roman" w:hAnsi="Times New Roman" w:cs="Times New Roman"/>
          <w:sz w:val="28"/>
          <w:szCs w:val="28"/>
        </w:rPr>
        <w:t xml:space="preserve"> «Лучший огород на окне».</w:t>
      </w:r>
    </w:p>
    <w:p w:rsidR="00D36410" w:rsidRDefault="00D36410" w:rsidP="006C54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ИГРА-</w:t>
      </w:r>
      <w:r w:rsidRPr="00D36410">
        <w:rPr>
          <w:rFonts w:ascii="Times New Roman" w:hAnsi="Times New Roman" w:cs="Times New Roman"/>
          <w:b/>
        </w:rPr>
        <w:t>КОНУРС ДЛЯ ВОСПИТАННИКОВ</w:t>
      </w:r>
      <w:r>
        <w:rPr>
          <w:rFonts w:ascii="Times New Roman" w:hAnsi="Times New Roman" w:cs="Times New Roman"/>
          <w:b/>
        </w:rPr>
        <w:t xml:space="preserve"> «ХОЧУ ВСЕ ЗНАТЬ» (МАРТ) </w:t>
      </w:r>
    </w:p>
    <w:p w:rsidR="00D36410" w:rsidRPr="00D36410" w:rsidRDefault="00D36410" w:rsidP="006C5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D36410">
        <w:rPr>
          <w:rFonts w:ascii="Times New Roman" w:hAnsi="Times New Roman" w:cs="Times New Roman"/>
          <w:sz w:val="28"/>
          <w:szCs w:val="28"/>
        </w:rPr>
        <w:t>на тему «Солнце источник жизни на Земле»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462" w:rsidRPr="006C5462" w:rsidRDefault="006C5462" w:rsidP="00847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123" w:rsidRPr="00C67A9B" w:rsidRDefault="00847123" w:rsidP="00847123">
      <w:pPr>
        <w:spacing w:after="0"/>
        <w:rPr>
          <w:rFonts w:ascii="Times New Roman" w:hAnsi="Times New Roman" w:cs="Times New Roman"/>
          <w:b/>
        </w:rPr>
      </w:pPr>
      <w:r w:rsidRPr="00C67A9B">
        <w:rPr>
          <w:rFonts w:ascii="Times New Roman" w:hAnsi="Times New Roman" w:cs="Times New Roman"/>
          <w:b/>
        </w:rPr>
        <w:t>РАБОТА С РОДИТЕЛЯМИ</w:t>
      </w:r>
    </w:p>
    <w:p w:rsidR="00847123" w:rsidRPr="00C67A9B" w:rsidRDefault="00847123" w:rsidP="00847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9B">
        <w:rPr>
          <w:rFonts w:ascii="Times New Roman" w:hAnsi="Times New Roman" w:cs="Times New Roman"/>
          <w:sz w:val="28"/>
          <w:szCs w:val="28"/>
        </w:rPr>
        <w:t>Участие родителей воспитанников в проекте по благоустройству территории детского сада.</w:t>
      </w:r>
    </w:p>
    <w:p w:rsidR="00847123" w:rsidRPr="00C67A9B" w:rsidRDefault="00847123" w:rsidP="00847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9B">
        <w:rPr>
          <w:rFonts w:ascii="Times New Roman" w:hAnsi="Times New Roman" w:cs="Times New Roman"/>
          <w:sz w:val="28"/>
          <w:szCs w:val="28"/>
        </w:rPr>
        <w:t>Созданы совместно с родителями проекты на</w:t>
      </w:r>
      <w:r w:rsidR="00BE31D3" w:rsidRPr="00C67A9B"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847123" w:rsidRPr="00C67A9B" w:rsidRDefault="00BE31D3" w:rsidP="00847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9B">
        <w:rPr>
          <w:rFonts w:ascii="Times New Roman" w:hAnsi="Times New Roman" w:cs="Times New Roman"/>
          <w:sz w:val="28"/>
          <w:szCs w:val="28"/>
        </w:rPr>
        <w:t>«Волшебная капелька</w:t>
      </w:r>
      <w:r w:rsidR="00847123" w:rsidRPr="00C67A9B">
        <w:rPr>
          <w:rFonts w:ascii="Times New Roman" w:hAnsi="Times New Roman" w:cs="Times New Roman"/>
          <w:sz w:val="28"/>
          <w:szCs w:val="28"/>
        </w:rPr>
        <w:t>»</w:t>
      </w:r>
    </w:p>
    <w:p w:rsidR="00847123" w:rsidRPr="00C67A9B" w:rsidRDefault="00BE31D3" w:rsidP="008471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A9B">
        <w:rPr>
          <w:rFonts w:ascii="Times New Roman" w:hAnsi="Times New Roman" w:cs="Times New Roman"/>
          <w:sz w:val="28"/>
          <w:szCs w:val="28"/>
        </w:rPr>
        <w:t>«Камни расскажут о себе</w:t>
      </w:r>
      <w:r w:rsidR="00847123" w:rsidRPr="00C67A9B">
        <w:rPr>
          <w:rFonts w:ascii="Times New Roman" w:hAnsi="Times New Roman" w:cs="Times New Roman"/>
          <w:sz w:val="28"/>
          <w:szCs w:val="28"/>
        </w:rPr>
        <w:t>»</w:t>
      </w:r>
    </w:p>
    <w:p w:rsidR="00847123" w:rsidRPr="00C67A9B" w:rsidRDefault="00C67A9B" w:rsidP="008471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Земли</w:t>
      </w:r>
      <w:r w:rsidR="00847123" w:rsidRPr="00C67A9B">
        <w:rPr>
          <w:rFonts w:ascii="Times New Roman" w:hAnsi="Times New Roman" w:cs="Times New Roman"/>
          <w:sz w:val="28"/>
          <w:szCs w:val="28"/>
        </w:rPr>
        <w:t>» и др.</w:t>
      </w:r>
    </w:p>
    <w:p w:rsidR="00847123" w:rsidRPr="006F2C14" w:rsidRDefault="00847123" w:rsidP="00847123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847123" w:rsidRPr="00C67A9B" w:rsidRDefault="00847123" w:rsidP="00847123">
      <w:pPr>
        <w:jc w:val="both"/>
        <w:rPr>
          <w:rFonts w:ascii="Times New Roman" w:hAnsi="Times New Roman" w:cs="Times New Roman"/>
          <w:sz w:val="28"/>
          <w:szCs w:val="28"/>
        </w:rPr>
      </w:pPr>
      <w:r w:rsidRPr="00C67A9B">
        <w:rPr>
          <w:rFonts w:ascii="Times New Roman" w:hAnsi="Times New Roman" w:cs="Times New Roman"/>
          <w:sz w:val="28"/>
          <w:szCs w:val="28"/>
        </w:rPr>
        <w:lastRenderedPageBreak/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847123" w:rsidRPr="00C67A9B" w:rsidRDefault="00847123" w:rsidP="008471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9B">
        <w:rPr>
          <w:rFonts w:ascii="Times New Roman" w:hAnsi="Times New Roman" w:cs="Times New Roman"/>
          <w:sz w:val="28"/>
          <w:szCs w:val="28"/>
        </w:rPr>
        <w:t>Два раза в год (октябрь, апрель) проводилось измерение антропометрических данных детей (старшей медицинской сестрой). На группах велись карты контроля за физическим развитием детей (оценка физического развития, соответствие - несоответствие уровня освоения основных видов движений возрастным нормам, помесячный экран заболеваемости детей).</w:t>
      </w:r>
    </w:p>
    <w:p w:rsidR="00847123" w:rsidRPr="00C67A9B" w:rsidRDefault="00847123" w:rsidP="0084712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47123" w:rsidRPr="006A0571" w:rsidRDefault="00847123" w:rsidP="00847123">
      <w:pPr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>Для повышения уровня деловой квалификации, профессионального мастерства педагогов и специалистов ДОУ была проведена работа:</w:t>
      </w:r>
    </w:p>
    <w:p w:rsidR="00847123" w:rsidRPr="006A0571" w:rsidRDefault="006A0571" w:rsidP="00346D0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>5</w:t>
      </w:r>
      <w:r w:rsidR="00847123" w:rsidRPr="006A0571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 на базе МГОУ и АСОУ. </w:t>
      </w:r>
    </w:p>
    <w:p w:rsidR="006A0571" w:rsidRPr="006A0571" w:rsidRDefault="006A0571" w:rsidP="00346D0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 xml:space="preserve">20 педагогов прошли дистанционные курсы повышения квалификации по различным темам. </w:t>
      </w:r>
    </w:p>
    <w:p w:rsidR="006A0571" w:rsidRDefault="006A0571" w:rsidP="00346D0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>1 педагог получил диплом о профессиональной переподготовке.</w:t>
      </w:r>
    </w:p>
    <w:p w:rsidR="006A0571" w:rsidRPr="006A0571" w:rsidRDefault="006A0571" w:rsidP="00346D06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123" w:rsidRPr="006A0571" w:rsidRDefault="00847123" w:rsidP="00847123">
      <w:pPr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>В методическом кабинете оформлен уголок по аттестации;</w:t>
      </w:r>
    </w:p>
    <w:p w:rsidR="00847123" w:rsidRPr="006A0571" w:rsidRDefault="00847123" w:rsidP="00346D0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аттестации;   </w:t>
      </w:r>
    </w:p>
    <w:p w:rsidR="00847123" w:rsidRPr="006A0571" w:rsidRDefault="00847123" w:rsidP="00346D0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 xml:space="preserve">порядок формирования аттестационного портфолио на первую и высшую квалификационную категорию; </w:t>
      </w:r>
    </w:p>
    <w:p w:rsidR="00847123" w:rsidRPr="006A0571" w:rsidRDefault="00847123" w:rsidP="00346D06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571">
        <w:rPr>
          <w:rFonts w:ascii="Times New Roman" w:hAnsi="Times New Roman" w:cs="Times New Roman"/>
          <w:sz w:val="28"/>
          <w:szCs w:val="28"/>
        </w:rPr>
        <w:t>перспективный план мероприятий по аттестации.</w:t>
      </w:r>
    </w:p>
    <w:p w:rsidR="00847123" w:rsidRPr="006F2C14" w:rsidRDefault="00847123" w:rsidP="0084712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47123" w:rsidRPr="00655492" w:rsidRDefault="00847123" w:rsidP="00655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92">
        <w:rPr>
          <w:rFonts w:ascii="Times New Roman" w:hAnsi="Times New Roman" w:cs="Times New Roman"/>
          <w:sz w:val="28"/>
          <w:szCs w:val="28"/>
        </w:rPr>
        <w:t xml:space="preserve"> </w:t>
      </w:r>
      <w:r w:rsidR="00655492">
        <w:rPr>
          <w:rFonts w:ascii="Times New Roman" w:hAnsi="Times New Roman" w:cs="Times New Roman"/>
          <w:sz w:val="28"/>
          <w:szCs w:val="28"/>
        </w:rPr>
        <w:t xml:space="preserve">   </w:t>
      </w:r>
      <w:r w:rsidR="000B7BD0" w:rsidRPr="00655492">
        <w:rPr>
          <w:rFonts w:ascii="Times New Roman" w:hAnsi="Times New Roman" w:cs="Times New Roman"/>
          <w:b/>
          <w:sz w:val="28"/>
          <w:szCs w:val="28"/>
        </w:rPr>
        <w:t>НА БАЗЕ МБДОУ «ДЕТСКИЙ САД №8» УСИЛИЯМИ ПЕДАГОГИЧЕСКОГО КОЛЛЕКТИВА В ОТЧЕНОМ ГОДУ БЫЛИ ПРОВЕДЕНЫ СЛЕДУЮЩИЕ ГОРОДСКИЕ МЕРОПРИЯТИЯ:</w:t>
      </w:r>
    </w:p>
    <w:p w:rsidR="000B7BD0" w:rsidRPr="00374E37" w:rsidRDefault="000035C1" w:rsidP="00346D06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5C1">
        <w:rPr>
          <w:rFonts w:ascii="Times New Roman" w:hAnsi="Times New Roman" w:cs="Times New Roman"/>
          <w:b/>
          <w:sz w:val="28"/>
          <w:szCs w:val="28"/>
        </w:rPr>
        <w:t xml:space="preserve"> 20.09.2016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7BD0" w:rsidRPr="00374E37">
        <w:rPr>
          <w:rFonts w:ascii="Times New Roman" w:hAnsi="Times New Roman" w:cs="Times New Roman"/>
          <w:b/>
          <w:sz w:val="28"/>
          <w:szCs w:val="28"/>
        </w:rPr>
        <w:t>Городская спартакиада для детей старшего дошкольного возраста «Физкультура и спорт- космонавтики оплот!».</w:t>
      </w:r>
    </w:p>
    <w:p w:rsidR="000B7BD0" w:rsidRDefault="000B7BD0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принимали участие в организации и проведении мероприятия: </w:t>
      </w:r>
    </w:p>
    <w:p w:rsidR="000B7BD0" w:rsidRDefault="000B7BD0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Спиридонова Наталья Анатольевна</w:t>
      </w:r>
      <w:r w:rsidR="000035C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0035C1"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 w:rsidR="000035C1">
        <w:rPr>
          <w:rFonts w:ascii="Times New Roman" w:hAnsi="Times New Roman" w:cs="Times New Roman"/>
          <w:sz w:val="28"/>
          <w:szCs w:val="28"/>
        </w:rPr>
        <w:t>. по ВМР</w:t>
      </w:r>
    </w:p>
    <w:p w:rsidR="000035C1" w:rsidRDefault="000035C1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Лыкова Марина Павловна –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0035C1" w:rsidRDefault="000035C1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Сергеевна – музыкальный руководитель</w:t>
      </w:r>
    </w:p>
    <w:p w:rsidR="000035C1" w:rsidRDefault="000035C1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Орешкина Анастасия Николаевна – музыкальный руководитель</w:t>
      </w:r>
    </w:p>
    <w:p w:rsidR="008525AD" w:rsidRDefault="008525AD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5AD" w:rsidRPr="000B7BD0" w:rsidRDefault="008525AD" w:rsidP="000B7BD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5AD" w:rsidRPr="00374E37" w:rsidRDefault="008525AD" w:rsidP="00374E37">
      <w:pPr>
        <w:pStyle w:val="a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20">
        <w:rPr>
          <w:rFonts w:ascii="Times New Roman" w:hAnsi="Times New Roman" w:cs="Times New Roman"/>
          <w:b/>
          <w:sz w:val="28"/>
          <w:szCs w:val="28"/>
        </w:rPr>
        <w:t>25.11.2016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4E37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7E1C20" w:rsidRPr="0037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37">
        <w:rPr>
          <w:rFonts w:ascii="Times New Roman" w:hAnsi="Times New Roman" w:cs="Times New Roman"/>
          <w:b/>
          <w:sz w:val="28"/>
          <w:szCs w:val="28"/>
        </w:rPr>
        <w:t>-</w:t>
      </w:r>
      <w:r w:rsidR="007E1C20" w:rsidRPr="00374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37">
        <w:rPr>
          <w:rFonts w:ascii="Times New Roman" w:hAnsi="Times New Roman" w:cs="Times New Roman"/>
          <w:b/>
          <w:sz w:val="28"/>
          <w:szCs w:val="28"/>
        </w:rPr>
        <w:t>действующий семинар №1</w:t>
      </w:r>
      <w:r w:rsidR="009D42F4" w:rsidRPr="00374E37">
        <w:rPr>
          <w:rFonts w:ascii="Times New Roman" w:hAnsi="Times New Roman" w:cs="Times New Roman"/>
          <w:b/>
          <w:sz w:val="28"/>
          <w:szCs w:val="28"/>
        </w:rPr>
        <w:t xml:space="preserve"> для педагогов городского округа Королев</w:t>
      </w:r>
      <w:r w:rsidRPr="00374E37">
        <w:rPr>
          <w:rFonts w:ascii="Times New Roman" w:hAnsi="Times New Roman" w:cs="Times New Roman"/>
          <w:b/>
          <w:sz w:val="28"/>
          <w:szCs w:val="28"/>
        </w:rPr>
        <w:t xml:space="preserve"> на тему: «Использование технологии ТРИЗ в деятельности ДОУ как средства развития творческого мышления дошкольников».</w:t>
      </w:r>
    </w:p>
    <w:p w:rsidR="008525AD" w:rsidRDefault="008525AD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Педагоги, которые представили свой опыт на мероприятии:</w:t>
      </w:r>
    </w:p>
    <w:p w:rsidR="008525AD" w:rsidRDefault="008525AD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ВМР Спиридонова Н.А. «Использование технологии ТРИЗ в деятельности ДОУ как средства развития творческого мышления дошкольников»</w:t>
      </w:r>
      <w:r w:rsidR="002C4155">
        <w:rPr>
          <w:rFonts w:ascii="Times New Roman" w:hAnsi="Times New Roman" w:cs="Times New Roman"/>
          <w:sz w:val="28"/>
          <w:szCs w:val="28"/>
        </w:rPr>
        <w:t>;</w:t>
      </w:r>
    </w:p>
    <w:p w:rsidR="002C4155" w:rsidRDefault="002C4155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Воробьева А.Ю. «Метода противоречий как средство творческого развития детей дошкольного возраста»;</w:t>
      </w:r>
    </w:p>
    <w:p w:rsidR="009D42F4" w:rsidRDefault="009D42F4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Дроздова Н.В. «Применение методов и приемов ТРИЗ – мозговой штурм и тренажер ума для творческого развития дошкольников»;</w:t>
      </w:r>
    </w:p>
    <w:p w:rsidR="009D42F4" w:rsidRDefault="009D42F4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Кузнецова О.А. и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показ игровой деятельности с применением методов и приемов ТРИЗ с детьми старшего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 поисках клада»;</w:t>
      </w:r>
    </w:p>
    <w:p w:rsidR="009D42F4" w:rsidRDefault="009D42F4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B18">
        <w:rPr>
          <w:rFonts w:ascii="Times New Roman" w:hAnsi="Times New Roman" w:cs="Times New Roman"/>
          <w:sz w:val="28"/>
          <w:szCs w:val="28"/>
        </w:rPr>
        <w:t>воспитатель Бугрова Т.М. «Использование в работе с детьми дошкольного возраста метода ТРИЗ – ММЧ»;</w:t>
      </w:r>
    </w:p>
    <w:p w:rsidR="00693B18" w:rsidRDefault="00693B18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«Применение интерактивных средств обучения при использовании метода ТРИЗ – ММЧ»;</w:t>
      </w:r>
    </w:p>
    <w:p w:rsidR="00374E37" w:rsidRDefault="00374E37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Орешкина А.Н. – «Вода бывает разной» - музыкальный номер;</w:t>
      </w:r>
    </w:p>
    <w:p w:rsidR="00374E37" w:rsidRDefault="00374E37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«Использование в работе с детьми дошкольного возраста метода ТРИЗ - Системный оператор»;</w:t>
      </w:r>
    </w:p>
    <w:p w:rsidR="00374E37" w:rsidRDefault="00374E37" w:rsidP="00374E37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«Решение сказочных задач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придумываение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разных сказок с помощью специальных методов и приемов ТРИЗ».</w:t>
      </w:r>
    </w:p>
    <w:p w:rsidR="002C4155" w:rsidRPr="00BF7D43" w:rsidRDefault="002C4155" w:rsidP="00BF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5AD" w:rsidRPr="009D42F4" w:rsidRDefault="008525AD" w:rsidP="009D4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BD0" w:rsidRPr="00BF7D43" w:rsidRDefault="000035C1" w:rsidP="00346D06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5C1">
        <w:rPr>
          <w:rFonts w:ascii="Times New Roman" w:hAnsi="Times New Roman" w:cs="Times New Roman"/>
          <w:b/>
          <w:sz w:val="28"/>
          <w:szCs w:val="28"/>
        </w:rPr>
        <w:t>11.01.2017</w:t>
      </w:r>
      <w:r>
        <w:rPr>
          <w:rFonts w:ascii="Times New Roman" w:hAnsi="Times New Roman" w:cs="Times New Roman"/>
          <w:sz w:val="28"/>
          <w:szCs w:val="28"/>
        </w:rPr>
        <w:t xml:space="preserve"> (первый этап) и </w:t>
      </w:r>
      <w:r w:rsidRPr="000035C1">
        <w:rPr>
          <w:rFonts w:ascii="Times New Roman" w:hAnsi="Times New Roman" w:cs="Times New Roman"/>
          <w:b/>
          <w:sz w:val="28"/>
          <w:szCs w:val="28"/>
        </w:rPr>
        <w:t>16.01.2017</w:t>
      </w:r>
      <w:r>
        <w:rPr>
          <w:rFonts w:ascii="Times New Roman" w:hAnsi="Times New Roman" w:cs="Times New Roman"/>
          <w:sz w:val="28"/>
          <w:szCs w:val="28"/>
        </w:rPr>
        <w:t xml:space="preserve"> (второй этап) - </w:t>
      </w:r>
      <w:r w:rsidRPr="00BF7D43">
        <w:rPr>
          <w:rFonts w:ascii="Times New Roman" w:hAnsi="Times New Roman" w:cs="Times New Roman"/>
          <w:b/>
          <w:sz w:val="28"/>
          <w:szCs w:val="28"/>
        </w:rPr>
        <w:t>Г</w:t>
      </w:r>
      <w:r w:rsidR="000B7BD0" w:rsidRPr="00BF7D43">
        <w:rPr>
          <w:rFonts w:ascii="Times New Roman" w:hAnsi="Times New Roman" w:cs="Times New Roman"/>
          <w:b/>
          <w:sz w:val="28"/>
          <w:szCs w:val="28"/>
        </w:rPr>
        <w:t>ородская игра – конкурс «Русская речь!» для детей старшего дошкольного возраста «Там, на космических дорожках».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принимали участие в организации и проведении мероприятия: 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Спиридонова Наталья Анатольевна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ВМР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Николаевна – учитель-логопед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Федотова Наталья Алексеевна – учитель –логопед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Ольга Александровна – воспитатель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Шеленговская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воспитатель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Сергеевна – музыкальный руководитель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Орешкина Анастасия Николаевна – музыкальный руководитель</w:t>
      </w:r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Лыкова Марина Павловна – 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</w:p>
    <w:p w:rsidR="000035C1" w:rsidRDefault="000035C1" w:rsidP="000035C1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C1" w:rsidRPr="00F04008" w:rsidRDefault="00F04008" w:rsidP="00F04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08">
        <w:rPr>
          <w:rFonts w:ascii="Times New Roman" w:hAnsi="Times New Roman" w:cs="Times New Roman"/>
          <w:b/>
          <w:sz w:val="28"/>
          <w:szCs w:val="28"/>
        </w:rPr>
        <w:t>УЧАСТИЕ ПЕДАГОГОВ И ВОСПИТАННИКОВ ДОУ В КОНКУРСНОМ ДВИЖЕНИИ:</w:t>
      </w:r>
    </w:p>
    <w:p w:rsidR="00797566" w:rsidRPr="00E26563" w:rsidRDefault="00847123" w:rsidP="00E26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08">
        <w:rPr>
          <w:rFonts w:ascii="Times New Roman" w:hAnsi="Times New Roman" w:cs="Times New Roman"/>
          <w:sz w:val="28"/>
          <w:szCs w:val="28"/>
        </w:rPr>
        <w:t>Педагоги и воспитанни</w:t>
      </w:r>
      <w:r w:rsidR="00F04008" w:rsidRPr="00F04008">
        <w:rPr>
          <w:rFonts w:ascii="Times New Roman" w:hAnsi="Times New Roman" w:cs="Times New Roman"/>
          <w:sz w:val="28"/>
          <w:szCs w:val="28"/>
        </w:rPr>
        <w:t xml:space="preserve">ки ДОУ в течении учебного года </w:t>
      </w:r>
      <w:r w:rsidRPr="00F04008">
        <w:rPr>
          <w:rFonts w:ascii="Times New Roman" w:hAnsi="Times New Roman" w:cs="Times New Roman"/>
          <w:sz w:val="28"/>
          <w:szCs w:val="28"/>
        </w:rPr>
        <w:t>принимали активное участие в различных конкурсах, играх, фестивалях, акциях и др., проводимых на муниципальном уровне и стали победителями и призёрами</w:t>
      </w:r>
      <w:r w:rsidR="00E26563">
        <w:rPr>
          <w:rFonts w:ascii="Times New Roman" w:hAnsi="Times New Roman" w:cs="Times New Roman"/>
          <w:b/>
          <w:sz w:val="28"/>
          <w:szCs w:val="28"/>
        </w:rPr>
        <w:t>.</w:t>
      </w:r>
    </w:p>
    <w:p w:rsidR="00797566" w:rsidRPr="00AF28E8" w:rsidRDefault="00797566" w:rsidP="00346D06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b/>
          <w:sz w:val="28"/>
          <w:szCs w:val="28"/>
        </w:rPr>
        <w:lastRenderedPageBreak/>
        <w:t>Лыкова М.П.</w:t>
      </w:r>
      <w:r w:rsidRPr="00AF28E8">
        <w:rPr>
          <w:rFonts w:ascii="Times New Roman" w:hAnsi="Times New Roman" w:cs="Times New Roman"/>
          <w:sz w:val="28"/>
          <w:szCs w:val="28"/>
        </w:rPr>
        <w:t xml:space="preserve"> – инструктор по </w:t>
      </w:r>
      <w:proofErr w:type="spellStart"/>
      <w:r w:rsidRPr="00AF28E8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AF28E8">
        <w:rPr>
          <w:rFonts w:ascii="Times New Roman" w:hAnsi="Times New Roman" w:cs="Times New Roman"/>
          <w:sz w:val="28"/>
          <w:szCs w:val="28"/>
        </w:rPr>
        <w:t xml:space="preserve">, команда воспитанников МБДОУ «Детский сад №8» по ее руководством стала победителем </w:t>
      </w:r>
      <w:r w:rsidR="00E26563" w:rsidRPr="00AF28E8">
        <w:rPr>
          <w:rFonts w:ascii="Times New Roman" w:hAnsi="Times New Roman" w:cs="Times New Roman"/>
          <w:sz w:val="28"/>
          <w:szCs w:val="28"/>
        </w:rPr>
        <w:t>финала городской «Осенней спартакиады 2016» для детей старшего дошкольного возраста.</w:t>
      </w:r>
    </w:p>
    <w:p w:rsidR="00E26563" w:rsidRPr="00AF28E8" w:rsidRDefault="00E26563" w:rsidP="00E26563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563" w:rsidRPr="00AF28E8" w:rsidRDefault="00797566" w:rsidP="00E2656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b/>
          <w:sz w:val="28"/>
          <w:szCs w:val="28"/>
        </w:rPr>
        <w:t>Расулова Н.М</w:t>
      </w:r>
      <w:r w:rsidRPr="00AF28E8">
        <w:rPr>
          <w:rFonts w:ascii="Times New Roman" w:hAnsi="Times New Roman" w:cs="Times New Roman"/>
          <w:sz w:val="28"/>
          <w:szCs w:val="28"/>
        </w:rPr>
        <w:t>.</w:t>
      </w:r>
    </w:p>
    <w:p w:rsidR="00797566" w:rsidRPr="00AF28E8" w:rsidRDefault="00E26563" w:rsidP="00E26563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 xml:space="preserve">- </w:t>
      </w:r>
      <w:r w:rsidR="00797566" w:rsidRPr="00AF28E8"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proofErr w:type="spellStart"/>
      <w:r w:rsidR="00797566" w:rsidRPr="00AF28E8">
        <w:rPr>
          <w:rFonts w:ascii="Times New Roman" w:hAnsi="Times New Roman" w:cs="Times New Roman"/>
          <w:sz w:val="28"/>
          <w:szCs w:val="28"/>
        </w:rPr>
        <w:t>Годонодобова</w:t>
      </w:r>
      <w:proofErr w:type="spellEnd"/>
      <w:r w:rsidR="00797566" w:rsidRPr="00AF28E8">
        <w:rPr>
          <w:rFonts w:ascii="Times New Roman" w:hAnsi="Times New Roman" w:cs="Times New Roman"/>
          <w:sz w:val="28"/>
          <w:szCs w:val="28"/>
        </w:rPr>
        <w:t xml:space="preserve"> Алена стала призером игры – конкурса «Русская Речь!» в номинации «Развитие речи детей раннего возраста»</w:t>
      </w:r>
      <w:r w:rsidRPr="00AF28E8">
        <w:rPr>
          <w:rFonts w:ascii="Times New Roman" w:hAnsi="Times New Roman" w:cs="Times New Roman"/>
          <w:sz w:val="28"/>
          <w:szCs w:val="28"/>
        </w:rPr>
        <w:t>;</w:t>
      </w:r>
    </w:p>
    <w:p w:rsidR="00E26563" w:rsidRPr="00AF28E8" w:rsidRDefault="00E26563" w:rsidP="00E26563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>- воспитанник Беляков Павел стал призером интерактивной научно-познавательной игры – конкурса для детей раннего и дошкольного возраста «Хочу все знать!» в номинации «Познавательные способности детей раннего возраста».</w:t>
      </w:r>
    </w:p>
    <w:p w:rsidR="00E26563" w:rsidRPr="00AF28E8" w:rsidRDefault="00E26563" w:rsidP="00E2656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28E8" w:rsidRPr="00AF28E8" w:rsidRDefault="00797566" w:rsidP="00346D06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8E8">
        <w:rPr>
          <w:rFonts w:ascii="Times New Roman" w:hAnsi="Times New Roman" w:cs="Times New Roman"/>
          <w:b/>
          <w:sz w:val="28"/>
          <w:szCs w:val="28"/>
        </w:rPr>
        <w:t>Барышева</w:t>
      </w:r>
      <w:proofErr w:type="spellEnd"/>
      <w:r w:rsidRPr="00AF28E8">
        <w:rPr>
          <w:rFonts w:ascii="Times New Roman" w:hAnsi="Times New Roman" w:cs="Times New Roman"/>
          <w:b/>
          <w:sz w:val="28"/>
          <w:szCs w:val="28"/>
        </w:rPr>
        <w:t xml:space="preserve"> Г.В.</w:t>
      </w:r>
      <w:r w:rsidRPr="00AF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66" w:rsidRPr="00AF28E8" w:rsidRDefault="00AF28E8" w:rsidP="00AF28E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 xml:space="preserve">- </w:t>
      </w:r>
      <w:r w:rsidR="00797566" w:rsidRPr="00AF28E8">
        <w:rPr>
          <w:rFonts w:ascii="Times New Roman" w:hAnsi="Times New Roman" w:cs="Times New Roman"/>
          <w:sz w:val="28"/>
          <w:szCs w:val="28"/>
        </w:rPr>
        <w:t xml:space="preserve">воспитанница Силантьева Вера стала призером игры – конкурса «Русская Речь!» в номинации «Развитие речи детей </w:t>
      </w:r>
      <w:proofErr w:type="spellStart"/>
      <w:r w:rsidR="00797566" w:rsidRPr="00AF28E8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797566" w:rsidRPr="00AF28E8">
        <w:rPr>
          <w:rFonts w:ascii="Times New Roman" w:hAnsi="Times New Roman" w:cs="Times New Roman"/>
          <w:sz w:val="28"/>
          <w:szCs w:val="28"/>
        </w:rPr>
        <w:t xml:space="preserve"> возраста».</w:t>
      </w:r>
    </w:p>
    <w:p w:rsidR="00AF28E8" w:rsidRPr="00AF28E8" w:rsidRDefault="00AF28E8" w:rsidP="00AF28E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 xml:space="preserve">- воспитанница Павлова Варвара стала победителем конкурса на лучший рисунок, лучшую поделку о профессии родителей в 2017 году в номинации «Лучшая </w:t>
      </w:r>
      <w:proofErr w:type="gramStart"/>
      <w:r w:rsidRPr="00AF28E8">
        <w:rPr>
          <w:rFonts w:ascii="Times New Roman" w:hAnsi="Times New Roman" w:cs="Times New Roman"/>
          <w:sz w:val="28"/>
          <w:szCs w:val="28"/>
        </w:rPr>
        <w:t>поделка  о</w:t>
      </w:r>
      <w:proofErr w:type="gramEnd"/>
      <w:r w:rsidRPr="00AF28E8">
        <w:rPr>
          <w:rFonts w:ascii="Times New Roman" w:hAnsi="Times New Roman" w:cs="Times New Roman"/>
          <w:sz w:val="28"/>
          <w:szCs w:val="28"/>
        </w:rPr>
        <w:t xml:space="preserve"> профессии родителей в возрастной группе 6-7 лет»;</w:t>
      </w:r>
    </w:p>
    <w:p w:rsidR="00AF28E8" w:rsidRPr="00AF28E8" w:rsidRDefault="00AF28E8" w:rsidP="00AF28E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E8" w:rsidRPr="00AF28E8" w:rsidRDefault="00AF28E8" w:rsidP="00AF28E8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8E8">
        <w:rPr>
          <w:rFonts w:ascii="Times New Roman" w:hAnsi="Times New Roman" w:cs="Times New Roman"/>
          <w:b/>
          <w:sz w:val="28"/>
          <w:szCs w:val="28"/>
        </w:rPr>
        <w:t>Шеленговская</w:t>
      </w:r>
      <w:proofErr w:type="spellEnd"/>
      <w:r w:rsidRPr="00AF28E8">
        <w:rPr>
          <w:rFonts w:ascii="Times New Roman" w:hAnsi="Times New Roman" w:cs="Times New Roman"/>
          <w:b/>
          <w:sz w:val="28"/>
          <w:szCs w:val="28"/>
        </w:rPr>
        <w:t xml:space="preserve"> Т.А</w:t>
      </w:r>
      <w:r w:rsidRPr="00AF28E8">
        <w:rPr>
          <w:rFonts w:ascii="Times New Roman" w:hAnsi="Times New Roman" w:cs="Times New Roman"/>
          <w:sz w:val="28"/>
          <w:szCs w:val="28"/>
        </w:rPr>
        <w:t xml:space="preserve">. ее воспитанница Румянцева Мария стала победителем конкурса на лучший рисунок, лучшую поделку о профессии родителей в 2017 году в номинации «Лучшая </w:t>
      </w:r>
      <w:proofErr w:type="gramStart"/>
      <w:r w:rsidRPr="00AF28E8">
        <w:rPr>
          <w:rFonts w:ascii="Times New Roman" w:hAnsi="Times New Roman" w:cs="Times New Roman"/>
          <w:sz w:val="28"/>
          <w:szCs w:val="28"/>
        </w:rPr>
        <w:t>поделка  о</w:t>
      </w:r>
      <w:proofErr w:type="gramEnd"/>
      <w:r w:rsidRPr="00AF28E8">
        <w:rPr>
          <w:rFonts w:ascii="Times New Roman" w:hAnsi="Times New Roman" w:cs="Times New Roman"/>
          <w:sz w:val="28"/>
          <w:szCs w:val="28"/>
        </w:rPr>
        <w:t xml:space="preserve"> профессии родителей в возрастной группе 5-6 лет»;</w:t>
      </w:r>
    </w:p>
    <w:p w:rsidR="00AF28E8" w:rsidRPr="00AF28E8" w:rsidRDefault="00AF28E8" w:rsidP="00AF28E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563" w:rsidRPr="00AF28E8" w:rsidRDefault="00847123" w:rsidP="00E26563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Кузнецова О.А. </w:t>
      </w:r>
      <w:r w:rsidRPr="00AF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3" w:rsidRPr="00AF28E8" w:rsidRDefault="00E26563" w:rsidP="00E26563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 xml:space="preserve">- воспитанница </w:t>
      </w:r>
      <w:proofErr w:type="spellStart"/>
      <w:r w:rsidRPr="00AF28E8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AF28E8">
        <w:rPr>
          <w:rFonts w:ascii="Times New Roman" w:hAnsi="Times New Roman" w:cs="Times New Roman"/>
          <w:sz w:val="28"/>
          <w:szCs w:val="28"/>
        </w:rPr>
        <w:t xml:space="preserve"> Марина стала призером фестиваля искусств «</w:t>
      </w:r>
      <w:r w:rsidR="00AF28E8" w:rsidRPr="00AF28E8">
        <w:rPr>
          <w:rFonts w:ascii="Times New Roman" w:hAnsi="Times New Roman" w:cs="Times New Roman"/>
          <w:sz w:val="28"/>
          <w:szCs w:val="28"/>
        </w:rPr>
        <w:t>Королевские звездочки» в номинации «Изобразительные способности».</w:t>
      </w:r>
    </w:p>
    <w:p w:rsidR="00AF28E8" w:rsidRPr="00AF28E8" w:rsidRDefault="00AF28E8" w:rsidP="00E26563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>- воспитанница Понамарева Алина стала победителем конкурса на лучший рисунок, лучшую поделку о профессии родителей в 2017 году в номинации «Лучший рисунок о профессии родителей в возрастной группе 5-6 лет»;</w:t>
      </w:r>
    </w:p>
    <w:p w:rsidR="00AF28E8" w:rsidRPr="00A262B9" w:rsidRDefault="00AF28E8" w:rsidP="00A262B9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sz w:val="28"/>
          <w:szCs w:val="28"/>
        </w:rPr>
        <w:t xml:space="preserve"> - воспитанница </w:t>
      </w:r>
      <w:proofErr w:type="spellStart"/>
      <w:r w:rsidRPr="00AF28E8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AF28E8">
        <w:rPr>
          <w:rFonts w:ascii="Times New Roman" w:hAnsi="Times New Roman" w:cs="Times New Roman"/>
          <w:sz w:val="28"/>
          <w:szCs w:val="28"/>
        </w:rPr>
        <w:t xml:space="preserve"> Мария стала победителем конкурса на лучший рисунок, лучшую поделку о профессии родителей в 2017 году в номинации «Лучший рисунок о профессии родителей в возрастной группе 6-7 лет»;</w:t>
      </w:r>
    </w:p>
    <w:p w:rsidR="00847123" w:rsidRPr="00AF28E8" w:rsidRDefault="00847123" w:rsidP="00AF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F3E" w:rsidRPr="009E3CA6" w:rsidRDefault="00847123" w:rsidP="009E3CA6">
      <w:pPr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F28E8">
        <w:rPr>
          <w:rFonts w:ascii="Times New Roman" w:hAnsi="Times New Roman" w:cs="Times New Roman"/>
          <w:sz w:val="28"/>
          <w:szCs w:val="28"/>
        </w:rPr>
        <w:t>Внутри ДОУ ежемесячно проводились открытые просмотры занятий по всем возрастным группам (были охвачены все образовательные области).</w:t>
      </w:r>
    </w:p>
    <w:p w:rsidR="004C1166" w:rsidRDefault="003E1648" w:rsidP="004C11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ДОУ осуществляется в соответствии с действующим законодательством Российской Федерации. Финансовое обеспечение осуществляется в виде субсидий из бюджета городского округа Королёв Московской области на реализацию плана финансово – хозяйственной деятельности ДОУ.</w:t>
      </w:r>
    </w:p>
    <w:p w:rsidR="005307A3" w:rsidRPr="004C1166" w:rsidRDefault="0084561B" w:rsidP="004C116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07A3" w:rsidRPr="004C1166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http://detsad8.ucoz.net/</w:t>
        </w:r>
        <w:r w:rsidR="005307A3" w:rsidRPr="004C1166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i</w:t>
        </w:r>
        <w:r w:rsidR="005307A3" w:rsidRPr="004C1166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ndex/finansovo_khozjajstvennnaja_dejatelnost/0-22</w:t>
        </w:r>
      </w:hyperlink>
    </w:p>
    <w:p w:rsidR="003E1648" w:rsidRDefault="003E1648" w:rsidP="00894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3E" w:rsidRPr="00F82450" w:rsidRDefault="00894F3E" w:rsidP="00346D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245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Заключение</w:t>
      </w:r>
      <w:r w:rsidR="00346D06" w:rsidRPr="00F82450">
        <w:rPr>
          <w:rFonts w:ascii="Times New Roman" w:hAnsi="Times New Roman" w:cs="Times New Roman"/>
          <w:b/>
          <w:sz w:val="32"/>
          <w:szCs w:val="32"/>
          <w:u w:val="single"/>
        </w:rPr>
        <w:t>. Перспективы и планы развития.</w:t>
      </w:r>
    </w:p>
    <w:p w:rsidR="00894F3E" w:rsidRPr="00F82450" w:rsidRDefault="00894F3E" w:rsidP="0034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ab/>
        <w:t>Дошкольное образовательное учреждение функционирует в соответствии с нормативными документами в сфере образования Российской Федерации.</w:t>
      </w:r>
    </w:p>
    <w:p w:rsidR="00894F3E" w:rsidRPr="00F82450" w:rsidRDefault="00894F3E" w:rsidP="00346D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Контингент воспитанников дошкольного образовательного учреждения соответствует лицензионным требованиям, не противоречит нормам Сан</w:t>
      </w:r>
      <w:r w:rsidR="0017490F" w:rsidRPr="00F82450">
        <w:rPr>
          <w:rFonts w:ascii="Times New Roman" w:hAnsi="Times New Roman" w:cs="Times New Roman"/>
          <w:sz w:val="28"/>
          <w:szCs w:val="28"/>
        </w:rPr>
        <w:t>ПиНа 2.4.1.3049-13</w:t>
      </w:r>
    </w:p>
    <w:p w:rsidR="00894F3E" w:rsidRPr="00F82450" w:rsidRDefault="00894F3E" w:rsidP="0034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ab/>
        <w:t>Структура и механизм управления дошкольным учреждением определяет его стабильное функционирование на данном этапе.</w:t>
      </w:r>
    </w:p>
    <w:p w:rsidR="00894F3E" w:rsidRPr="00F82450" w:rsidRDefault="00B610B8" w:rsidP="0034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ab/>
        <w:t>Дошкольное учреждение на 95</w:t>
      </w:r>
      <w:r w:rsidR="00894F3E" w:rsidRPr="00F82450">
        <w:rPr>
          <w:rFonts w:ascii="Times New Roman" w:hAnsi="Times New Roman" w:cs="Times New Roman"/>
          <w:sz w:val="28"/>
          <w:szCs w:val="28"/>
        </w:rPr>
        <w:t>% укомплектовано педагогическими кадрами. Уровень квалификации педагогов постоянно повышается.</w:t>
      </w:r>
    </w:p>
    <w:p w:rsidR="00894F3E" w:rsidRPr="00F82450" w:rsidRDefault="004E32DE" w:rsidP="0034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ab/>
        <w:t xml:space="preserve">Программно-методическое </w:t>
      </w:r>
      <w:r w:rsidR="00894F3E" w:rsidRPr="00F82450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обеспечивает физическое, познавательно-речевое, социально-личностное, художественно-эстетическое развитие воспитанников.</w:t>
      </w:r>
    </w:p>
    <w:p w:rsidR="00894F3E" w:rsidRPr="00F82450" w:rsidRDefault="00894F3E" w:rsidP="0034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ab/>
        <w:t>Взаимодействие участников образовательного процесса как субъектов обеспечивает позитивные результаты развития детей.</w:t>
      </w:r>
    </w:p>
    <w:p w:rsidR="00894F3E" w:rsidRPr="00F82450" w:rsidRDefault="00894F3E" w:rsidP="00346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Анализ сложившейся ситуации показал, что в Учреждении созданы достаточно комфортные условия для гармоничного развития ребёнка:</w:t>
      </w:r>
    </w:p>
    <w:p w:rsidR="00894F3E" w:rsidRPr="00F82450" w:rsidRDefault="00894F3E" w:rsidP="00346D0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Сопровождение ребёнка в период адаптации его к детскому саду;</w:t>
      </w:r>
    </w:p>
    <w:p w:rsidR="00894F3E" w:rsidRPr="00F82450" w:rsidRDefault="00894F3E" w:rsidP="00346D0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Микросреда групп, способствующая развитию способностей и потенциальных возможностей детей;</w:t>
      </w:r>
    </w:p>
    <w:p w:rsidR="00894F3E" w:rsidRPr="00F82450" w:rsidRDefault="00894F3E" w:rsidP="00346D0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Учёт зоны ближайшего развития ребёнка в процессе обучения;</w:t>
      </w:r>
    </w:p>
    <w:p w:rsidR="00894F3E" w:rsidRPr="00F82450" w:rsidRDefault="00894F3E" w:rsidP="00346D0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Наблюдение специалистов, своевременная помощь детям, испытывающим те или иные проблемы в развитии.</w:t>
      </w:r>
    </w:p>
    <w:p w:rsidR="00894F3E" w:rsidRPr="00F82450" w:rsidRDefault="00894F3E" w:rsidP="00346D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Отслеживание качества образования в дошкольном учреждении ведётся в системе в соответствии с отобранными показателями развития ребёнка:</w:t>
      </w:r>
    </w:p>
    <w:p w:rsidR="00894F3E" w:rsidRPr="00F82450" w:rsidRDefault="00894F3E" w:rsidP="00346D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 xml:space="preserve">1. Здоровье – уровень физического развития, уровень развития функциональных систем организма, способность адаптироваться </w:t>
      </w:r>
      <w:proofErr w:type="gramStart"/>
      <w:r w:rsidRPr="00F82450">
        <w:rPr>
          <w:rFonts w:ascii="Times New Roman" w:hAnsi="Times New Roman" w:cs="Times New Roman"/>
          <w:sz w:val="28"/>
          <w:szCs w:val="28"/>
        </w:rPr>
        <w:t>к  изменяющимся</w:t>
      </w:r>
      <w:proofErr w:type="gramEnd"/>
      <w:r w:rsidRPr="00F82450">
        <w:rPr>
          <w:rFonts w:ascii="Times New Roman" w:hAnsi="Times New Roman" w:cs="Times New Roman"/>
          <w:sz w:val="28"/>
          <w:szCs w:val="28"/>
        </w:rPr>
        <w:t xml:space="preserve"> условиям жизни.</w:t>
      </w:r>
    </w:p>
    <w:p w:rsidR="00894F3E" w:rsidRPr="00F82450" w:rsidRDefault="00894F3E" w:rsidP="00346D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2. Личностные достижения – компетентность, инициативность, самостоятельность, произвольность, творчество, коммуникабельность и безопасность, самосознание и самооценка.</w:t>
      </w:r>
    </w:p>
    <w:p w:rsidR="004E32DE" w:rsidRPr="00F82450" w:rsidRDefault="00894F3E" w:rsidP="00346D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i/>
          <w:sz w:val="28"/>
          <w:szCs w:val="28"/>
        </w:rPr>
        <w:tab/>
      </w:r>
      <w:r w:rsidRPr="00F82450">
        <w:rPr>
          <w:rFonts w:ascii="Times New Roman" w:hAnsi="Times New Roman" w:cs="Times New Roman"/>
          <w:sz w:val="28"/>
          <w:szCs w:val="28"/>
        </w:rPr>
        <w:t xml:space="preserve">Личностные достижения воспитанников учреждения во многом определяются спецификой образовательного процесса – личностно-ориентированным взаимодействием педагога с детьми, аспектом реализации которого является осуществление индивидуального подхода к каждому ребёнку. </w:t>
      </w:r>
    </w:p>
    <w:p w:rsidR="00894F3E" w:rsidRPr="00F82450" w:rsidRDefault="004E32DE" w:rsidP="00346D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70C6">
        <w:rPr>
          <w:rFonts w:ascii="Times New Roman" w:hAnsi="Times New Roman" w:cs="Times New Roman"/>
          <w:sz w:val="28"/>
          <w:szCs w:val="28"/>
        </w:rPr>
        <w:t xml:space="preserve">     </w:t>
      </w:r>
      <w:r w:rsidR="00894F3E" w:rsidRPr="00CA70C6">
        <w:rPr>
          <w:rFonts w:ascii="Times New Roman" w:hAnsi="Times New Roman" w:cs="Times New Roman"/>
          <w:sz w:val="28"/>
          <w:szCs w:val="28"/>
        </w:rPr>
        <w:t xml:space="preserve">Сохраняя общие цели воспитания: укрепление физического и психического здоровья, обеспечение эмоционального благополучия, интеллектуального развития воспитанников, в целях установления партнёрских отношений в рамках </w:t>
      </w:r>
      <w:r w:rsidR="00894F3E" w:rsidRPr="00AF28E8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94F3E" w:rsidRPr="00F82450">
        <w:rPr>
          <w:rFonts w:ascii="Times New Roman" w:hAnsi="Times New Roman" w:cs="Times New Roman"/>
          <w:sz w:val="28"/>
          <w:szCs w:val="28"/>
        </w:rPr>
        <w:t>ребёнок-родитель-педагог» происходит совершенствование форм, способов личностно-ориентированного общения педагогов с детьми и их родителями.</w:t>
      </w:r>
    </w:p>
    <w:p w:rsidR="00595238" w:rsidRPr="00F82450" w:rsidRDefault="00595238" w:rsidP="00FD76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 xml:space="preserve">      </w:t>
      </w:r>
      <w:r w:rsidR="004E32DE" w:rsidRPr="00F82450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Pr="00F82450">
        <w:rPr>
          <w:rFonts w:ascii="Times New Roman" w:hAnsi="Times New Roman" w:cs="Times New Roman"/>
          <w:sz w:val="28"/>
          <w:szCs w:val="28"/>
        </w:rPr>
        <w:t xml:space="preserve">  </w:t>
      </w:r>
      <w:r w:rsidR="004E32DE" w:rsidRPr="00F82450">
        <w:rPr>
          <w:rFonts w:ascii="Times New Roman" w:hAnsi="Times New Roman" w:cs="Times New Roman"/>
          <w:sz w:val="28"/>
          <w:szCs w:val="28"/>
        </w:rPr>
        <w:t>итоги</w:t>
      </w:r>
      <w:r w:rsidRPr="00F82450">
        <w:rPr>
          <w:rFonts w:ascii="Times New Roman" w:hAnsi="Times New Roman" w:cs="Times New Roman"/>
          <w:sz w:val="28"/>
          <w:szCs w:val="28"/>
        </w:rPr>
        <w:t xml:space="preserve">      </w:t>
      </w:r>
      <w:r w:rsidR="004E32DE" w:rsidRPr="00F82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2DE" w:rsidRPr="00F8245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="004E32DE" w:rsidRPr="00F82450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="004E32DE"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="004E32DE" w:rsidRPr="00F82450">
        <w:rPr>
          <w:rFonts w:ascii="Times New Roman" w:hAnsi="Times New Roman" w:cs="Times New Roman"/>
          <w:sz w:val="28"/>
          <w:szCs w:val="28"/>
        </w:rPr>
        <w:t>за</w:t>
      </w:r>
      <w:r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="00F82450" w:rsidRPr="00F82450">
        <w:rPr>
          <w:rFonts w:ascii="Times New Roman" w:hAnsi="Times New Roman" w:cs="Times New Roman"/>
          <w:sz w:val="28"/>
          <w:szCs w:val="28"/>
        </w:rPr>
        <w:t xml:space="preserve"> 2016</w:t>
      </w:r>
      <w:r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="004E32DE" w:rsidRPr="00F82450">
        <w:rPr>
          <w:rFonts w:ascii="Times New Roman" w:hAnsi="Times New Roman" w:cs="Times New Roman"/>
          <w:sz w:val="28"/>
          <w:szCs w:val="28"/>
        </w:rPr>
        <w:t>-</w:t>
      </w:r>
      <w:r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="00F82450" w:rsidRPr="00F82450">
        <w:rPr>
          <w:rFonts w:ascii="Times New Roman" w:hAnsi="Times New Roman" w:cs="Times New Roman"/>
          <w:sz w:val="28"/>
          <w:szCs w:val="28"/>
        </w:rPr>
        <w:t>2017</w:t>
      </w:r>
      <w:r w:rsidRPr="00F82450">
        <w:rPr>
          <w:rFonts w:ascii="Times New Roman" w:hAnsi="Times New Roman" w:cs="Times New Roman"/>
          <w:sz w:val="28"/>
          <w:szCs w:val="28"/>
        </w:rPr>
        <w:t xml:space="preserve"> </w:t>
      </w:r>
      <w:r w:rsidR="004E32DE" w:rsidRPr="00F8245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F82450">
        <w:rPr>
          <w:rFonts w:ascii="Times New Roman" w:hAnsi="Times New Roman" w:cs="Times New Roman"/>
          <w:sz w:val="28"/>
          <w:szCs w:val="28"/>
        </w:rPr>
        <w:t xml:space="preserve">   </w:t>
      </w:r>
      <w:r w:rsidR="004E32DE" w:rsidRPr="00F8245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5238" w:rsidRPr="00FD765D" w:rsidRDefault="004E32DE" w:rsidP="00FD76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450">
        <w:rPr>
          <w:rFonts w:ascii="Times New Roman" w:hAnsi="Times New Roman" w:cs="Times New Roman"/>
          <w:sz w:val="28"/>
          <w:szCs w:val="28"/>
        </w:rPr>
        <w:t>учитывая основную цель работы дошкольного учреждения</w:t>
      </w:r>
      <w:r w:rsidRPr="00FD765D">
        <w:rPr>
          <w:rFonts w:ascii="Times New Roman" w:hAnsi="Times New Roman" w:cs="Times New Roman"/>
          <w:sz w:val="28"/>
          <w:szCs w:val="28"/>
        </w:rPr>
        <w:t>: «Формирование целостной личности дошкольника. Поиск путей к личностно-ориентированному взаимодействию</w:t>
      </w:r>
      <w:r w:rsidR="00595238" w:rsidRPr="00FD765D">
        <w:rPr>
          <w:rFonts w:ascii="Times New Roman" w:hAnsi="Times New Roman" w:cs="Times New Roman"/>
          <w:sz w:val="28"/>
          <w:szCs w:val="28"/>
        </w:rPr>
        <w:t xml:space="preserve">  </w:t>
      </w:r>
      <w:r w:rsidRPr="00FD765D">
        <w:rPr>
          <w:rFonts w:ascii="Times New Roman" w:hAnsi="Times New Roman" w:cs="Times New Roman"/>
          <w:sz w:val="28"/>
          <w:szCs w:val="28"/>
        </w:rPr>
        <w:t xml:space="preserve"> со </w:t>
      </w:r>
      <w:r w:rsidR="00595238" w:rsidRPr="00FD765D">
        <w:rPr>
          <w:rFonts w:ascii="Times New Roman" w:hAnsi="Times New Roman" w:cs="Times New Roman"/>
          <w:sz w:val="28"/>
          <w:szCs w:val="28"/>
        </w:rPr>
        <w:t xml:space="preserve">    </w:t>
      </w:r>
      <w:r w:rsidRPr="00FD765D">
        <w:rPr>
          <w:rFonts w:ascii="Times New Roman" w:hAnsi="Times New Roman" w:cs="Times New Roman"/>
          <w:sz w:val="28"/>
          <w:szCs w:val="28"/>
        </w:rPr>
        <w:t>всеми участниками</w:t>
      </w:r>
      <w:r w:rsidR="00595238" w:rsidRPr="00FD76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765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595238" w:rsidRPr="00FD765D">
        <w:rPr>
          <w:rFonts w:ascii="Times New Roman" w:hAnsi="Times New Roman" w:cs="Times New Roman"/>
          <w:sz w:val="28"/>
          <w:szCs w:val="28"/>
        </w:rPr>
        <w:t xml:space="preserve">      </w:t>
      </w:r>
      <w:r w:rsidRPr="00FD765D">
        <w:rPr>
          <w:rFonts w:ascii="Times New Roman" w:hAnsi="Times New Roman" w:cs="Times New Roman"/>
          <w:sz w:val="28"/>
          <w:szCs w:val="28"/>
        </w:rPr>
        <w:t xml:space="preserve"> процесса, </w:t>
      </w:r>
    </w:p>
    <w:p w:rsidR="00FD765D" w:rsidRDefault="004E32DE" w:rsidP="00FD765D">
      <w:p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D765D">
        <w:rPr>
          <w:rFonts w:ascii="Times New Roman" w:hAnsi="Times New Roman" w:cs="Times New Roman"/>
          <w:sz w:val="28"/>
          <w:szCs w:val="28"/>
        </w:rPr>
        <w:t xml:space="preserve">перед МБДОУ </w:t>
      </w:r>
      <w:r w:rsidR="00FD765D">
        <w:rPr>
          <w:rFonts w:ascii="Times New Roman" w:hAnsi="Times New Roman" w:cs="Times New Roman"/>
          <w:sz w:val="28"/>
          <w:szCs w:val="28"/>
        </w:rPr>
        <w:t>«Детский сад №8» были поставлена</w:t>
      </w:r>
      <w:r w:rsidRPr="00FD765D">
        <w:rPr>
          <w:rFonts w:ascii="Times New Roman" w:hAnsi="Times New Roman" w:cs="Times New Roman"/>
          <w:sz w:val="28"/>
          <w:szCs w:val="28"/>
        </w:rPr>
        <w:t xml:space="preserve"> но</w:t>
      </w:r>
      <w:r w:rsidR="00FD765D">
        <w:rPr>
          <w:rFonts w:ascii="Times New Roman" w:hAnsi="Times New Roman" w:cs="Times New Roman"/>
          <w:sz w:val="28"/>
          <w:szCs w:val="28"/>
        </w:rPr>
        <w:t>вая</w:t>
      </w:r>
      <w:r w:rsidRPr="00FD765D">
        <w:rPr>
          <w:rFonts w:ascii="Times New Roman" w:hAnsi="Times New Roman" w:cs="Times New Roman"/>
          <w:sz w:val="28"/>
          <w:szCs w:val="28"/>
        </w:rPr>
        <w:t xml:space="preserve"> цел</w:t>
      </w:r>
      <w:r w:rsidR="00FD765D">
        <w:rPr>
          <w:rFonts w:ascii="Times New Roman" w:hAnsi="Times New Roman" w:cs="Times New Roman"/>
          <w:sz w:val="28"/>
          <w:szCs w:val="28"/>
        </w:rPr>
        <w:t>ь</w:t>
      </w:r>
      <w:r w:rsidRPr="00FD765D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="00F82450" w:rsidRPr="00FD765D">
        <w:rPr>
          <w:rFonts w:ascii="Times New Roman" w:hAnsi="Times New Roman" w:cs="Times New Roman"/>
          <w:sz w:val="28"/>
          <w:szCs w:val="28"/>
        </w:rPr>
        <w:t xml:space="preserve"> на 2017 –</w:t>
      </w:r>
    </w:p>
    <w:p w:rsidR="004E32DE" w:rsidRPr="00FD765D" w:rsidRDefault="00FD765D" w:rsidP="00FD7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2450" w:rsidRPr="00FD765D">
        <w:rPr>
          <w:rFonts w:ascii="Times New Roman" w:hAnsi="Times New Roman" w:cs="Times New Roman"/>
          <w:sz w:val="28"/>
          <w:szCs w:val="28"/>
        </w:rPr>
        <w:t>2018</w:t>
      </w:r>
      <w:r w:rsidR="00595238" w:rsidRPr="00FD765D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FD765D" w:rsidRPr="00FD765D" w:rsidRDefault="00894F3E" w:rsidP="00FD76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F28E8">
        <w:rPr>
          <w:rFonts w:ascii="Times New Roman" w:hAnsi="Times New Roman" w:cs="Times New Roman"/>
          <w:i/>
          <w:sz w:val="28"/>
          <w:szCs w:val="28"/>
        </w:rPr>
        <w:tab/>
      </w:r>
      <w:r w:rsidR="00FD765D" w:rsidRPr="00FD765D">
        <w:rPr>
          <w:rFonts w:ascii="Times New Roman" w:hAnsi="Times New Roman" w:cs="Times New Roman"/>
          <w:b/>
          <w:sz w:val="28"/>
          <w:szCs w:val="28"/>
        </w:rPr>
        <w:t>ЦЕЛЬ:</w:t>
      </w:r>
      <w:r w:rsidR="00FD765D" w:rsidRPr="00FD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5D" w:rsidRPr="00FD765D" w:rsidRDefault="00FD765D" w:rsidP="00FD765D">
      <w:pPr>
        <w:spacing w:after="160" w:line="25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765D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качество в соответствии с возрастными и индивидуальными особенностями, подготовка к жизни в обществе, к обучению в школе, обеспечение безопасности жизнедеятельности дошкольника.</w:t>
      </w:r>
    </w:p>
    <w:p w:rsidR="00FD765D" w:rsidRPr="00FD765D" w:rsidRDefault="00FD765D" w:rsidP="00FD765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65D" w:rsidRPr="00FD765D" w:rsidRDefault="00FD765D" w:rsidP="00FD765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5D">
        <w:rPr>
          <w:rFonts w:ascii="Times New Roman" w:hAnsi="Times New Roman" w:cs="Times New Roman"/>
          <w:sz w:val="28"/>
          <w:szCs w:val="28"/>
        </w:rPr>
        <w:t>- Укреплять физическое и психическое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ФГОС ДО.</w:t>
      </w:r>
    </w:p>
    <w:p w:rsidR="00FD765D" w:rsidRPr="00FD765D" w:rsidRDefault="00FD765D" w:rsidP="00FD76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765D">
        <w:rPr>
          <w:rFonts w:ascii="Times New Roman" w:hAnsi="Times New Roman" w:cs="Times New Roman"/>
          <w:sz w:val="28"/>
          <w:szCs w:val="28"/>
        </w:rPr>
        <w:t>- Продолжать работу по повышению уровня познавательного развития детей используя технологию ТРИЗ и внедряя программы технической направленности.</w:t>
      </w:r>
    </w:p>
    <w:p w:rsidR="00FD765D" w:rsidRPr="00FD765D" w:rsidRDefault="00FD765D" w:rsidP="00FD76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765D">
        <w:rPr>
          <w:rFonts w:ascii="Times New Roman" w:hAnsi="Times New Roman" w:cs="Times New Roman"/>
          <w:sz w:val="28"/>
          <w:szCs w:val="28"/>
        </w:rPr>
        <w:t>- Создание условий в ДОУ для организации деятельности по экологическому воспитанию дошкольников в контексте ФГОС дошкольного образования. Формирование экологической культуры дошкольников, развитие любознательности и бережливого отношения к окружающему миру, родному краю (городу) в процессе проектно-исследовательской деятельности.</w:t>
      </w:r>
    </w:p>
    <w:p w:rsidR="00894F3E" w:rsidRPr="00225268" w:rsidRDefault="00894F3E" w:rsidP="00FD765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68" w:rsidRPr="00225268" w:rsidRDefault="00225268" w:rsidP="00225268">
      <w:pPr>
        <w:rPr>
          <w:rFonts w:ascii="Times New Roman" w:hAnsi="Times New Roman" w:cs="Times New Roman"/>
          <w:b/>
          <w:sz w:val="28"/>
          <w:szCs w:val="28"/>
        </w:rPr>
      </w:pPr>
      <w:r w:rsidRPr="00225268"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ОБРАЗОВАТЕЛЬНОЙ ОРГАНИЗАЦИИ, ПОДЛЕЖАЩЕЙ САМООБСЛЕДОВА</w:t>
      </w:r>
      <w:bookmarkStart w:id="0" w:name="_GoBack"/>
      <w:bookmarkEnd w:id="0"/>
      <w:r w:rsidRPr="00225268">
        <w:rPr>
          <w:rFonts w:ascii="Times New Roman" w:hAnsi="Times New Roman" w:cs="Times New Roman"/>
          <w:b/>
          <w:sz w:val="28"/>
          <w:szCs w:val="28"/>
        </w:rPr>
        <w:t>НИЮ</w:t>
      </w:r>
    </w:p>
    <w:tbl>
      <w:tblPr>
        <w:tblW w:w="10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611"/>
        <w:gridCol w:w="1701"/>
      </w:tblGrid>
      <w:tr w:rsidR="00225268" w:rsidRPr="00225268" w:rsidTr="00800192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229 человека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229 человека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49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180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229  человека</w:t>
            </w:r>
            <w:proofErr w:type="gramEnd"/>
            <w:r w:rsidRPr="00225268">
              <w:rPr>
                <w:rFonts w:ascii="Times New Roman" w:hAnsi="Times New Roman" w:cs="Times New Roman"/>
                <w:sz w:val="28"/>
                <w:szCs w:val="28"/>
              </w:rPr>
              <w:t xml:space="preserve"> / 100%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229 человека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/ 100%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/ 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/ 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 xml:space="preserve"> / 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32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/ 13%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/ 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24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45 %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50 %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50%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23 человека / 95%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13 человек/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54%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41%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13 человек / 48,15%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16 %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4 человека/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16%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0 человека /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 xml:space="preserve"> 0 %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20 %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28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 / </w:t>
            </w:r>
          </w:p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229 человек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25268" w:rsidRPr="00225268" w:rsidTr="0080019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5268" w:rsidRPr="00225268" w:rsidRDefault="00225268" w:rsidP="0022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6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25268" w:rsidRPr="00225268" w:rsidRDefault="00225268" w:rsidP="00225268">
      <w:pPr>
        <w:rPr>
          <w:rFonts w:ascii="Times New Roman" w:hAnsi="Times New Roman" w:cs="Times New Roman"/>
          <w:sz w:val="28"/>
          <w:szCs w:val="28"/>
        </w:rPr>
      </w:pPr>
    </w:p>
    <w:p w:rsidR="00894F3E" w:rsidRPr="00225268" w:rsidRDefault="00894F3E" w:rsidP="006F2C14">
      <w:pPr>
        <w:rPr>
          <w:rFonts w:ascii="Times New Roman" w:hAnsi="Times New Roman" w:cs="Times New Roman"/>
          <w:sz w:val="28"/>
          <w:szCs w:val="28"/>
        </w:rPr>
      </w:pPr>
    </w:p>
    <w:sectPr w:rsidR="00894F3E" w:rsidRPr="00225268" w:rsidSect="0061769D">
      <w:footerReference w:type="default" r:id="rId12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35" w:rsidRDefault="00BE1E35" w:rsidP="0061769D">
      <w:pPr>
        <w:spacing w:after="0" w:line="240" w:lineRule="auto"/>
      </w:pPr>
      <w:r>
        <w:separator/>
      </w:r>
    </w:p>
  </w:endnote>
  <w:endnote w:type="continuationSeparator" w:id="0">
    <w:p w:rsidR="00BE1E35" w:rsidRDefault="00BE1E35" w:rsidP="0061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1B" w:rsidRDefault="00845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35" w:rsidRDefault="00BE1E35" w:rsidP="0061769D">
      <w:pPr>
        <w:spacing w:after="0" w:line="240" w:lineRule="auto"/>
      </w:pPr>
      <w:r>
        <w:separator/>
      </w:r>
    </w:p>
  </w:footnote>
  <w:footnote w:type="continuationSeparator" w:id="0">
    <w:p w:rsidR="00BE1E35" w:rsidRDefault="00BE1E35" w:rsidP="0061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D2A"/>
    <w:multiLevelType w:val="hybridMultilevel"/>
    <w:tmpl w:val="802E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565FC"/>
    <w:multiLevelType w:val="hybridMultilevel"/>
    <w:tmpl w:val="43A45CFC"/>
    <w:lvl w:ilvl="0" w:tplc="597E87D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2E567F"/>
    <w:multiLevelType w:val="hybridMultilevel"/>
    <w:tmpl w:val="10980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C19"/>
    <w:multiLevelType w:val="hybridMultilevel"/>
    <w:tmpl w:val="9578BC0E"/>
    <w:lvl w:ilvl="0" w:tplc="2982E4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001BFB"/>
    <w:multiLevelType w:val="hybridMultilevel"/>
    <w:tmpl w:val="3FF06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A1D74"/>
    <w:multiLevelType w:val="hybridMultilevel"/>
    <w:tmpl w:val="6310B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D2D40"/>
    <w:multiLevelType w:val="hybridMultilevel"/>
    <w:tmpl w:val="5E520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1747"/>
    <w:multiLevelType w:val="hybridMultilevel"/>
    <w:tmpl w:val="3986431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4545FB"/>
    <w:multiLevelType w:val="hybridMultilevel"/>
    <w:tmpl w:val="7464B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25E09"/>
    <w:multiLevelType w:val="multilevel"/>
    <w:tmpl w:val="784C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CF64F5"/>
    <w:multiLevelType w:val="hybridMultilevel"/>
    <w:tmpl w:val="1E924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72EB0"/>
    <w:multiLevelType w:val="hybridMultilevel"/>
    <w:tmpl w:val="EF74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789C"/>
    <w:multiLevelType w:val="hybridMultilevel"/>
    <w:tmpl w:val="4A90F448"/>
    <w:lvl w:ilvl="0" w:tplc="66507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5692A"/>
    <w:multiLevelType w:val="hybridMultilevel"/>
    <w:tmpl w:val="63482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46AEF"/>
    <w:multiLevelType w:val="hybridMultilevel"/>
    <w:tmpl w:val="23305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8016B"/>
    <w:multiLevelType w:val="hybridMultilevel"/>
    <w:tmpl w:val="09742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C2685"/>
    <w:multiLevelType w:val="hybridMultilevel"/>
    <w:tmpl w:val="60261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14B3A"/>
    <w:multiLevelType w:val="hybridMultilevel"/>
    <w:tmpl w:val="58FC1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52D58"/>
    <w:multiLevelType w:val="hybridMultilevel"/>
    <w:tmpl w:val="9794B240"/>
    <w:lvl w:ilvl="0" w:tplc="041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B6C3024"/>
    <w:multiLevelType w:val="hybridMultilevel"/>
    <w:tmpl w:val="31B0A8A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13617"/>
    <w:multiLevelType w:val="hybridMultilevel"/>
    <w:tmpl w:val="DFF42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67798"/>
    <w:multiLevelType w:val="hybridMultilevel"/>
    <w:tmpl w:val="342CD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D20F8"/>
    <w:multiLevelType w:val="hybridMultilevel"/>
    <w:tmpl w:val="0382C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94CA4"/>
    <w:multiLevelType w:val="hybridMultilevel"/>
    <w:tmpl w:val="44B08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87CAB"/>
    <w:multiLevelType w:val="hybridMultilevel"/>
    <w:tmpl w:val="FFBEC00E"/>
    <w:lvl w:ilvl="0" w:tplc="7DEC2E16">
      <w:start w:val="1"/>
      <w:numFmt w:val="decimal"/>
      <w:lvlText w:val="%1)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ADB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A730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06BE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A63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6EB8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AB19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A2C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6B2A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636693"/>
    <w:multiLevelType w:val="multilevel"/>
    <w:tmpl w:val="5A409E48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2160"/>
      </w:pPr>
      <w:rPr>
        <w:rFonts w:hint="default"/>
      </w:rPr>
    </w:lvl>
  </w:abstractNum>
  <w:abstractNum w:abstractNumId="26">
    <w:nsid w:val="6D2B5AA6"/>
    <w:multiLevelType w:val="hybridMultilevel"/>
    <w:tmpl w:val="595ED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05CFD"/>
    <w:multiLevelType w:val="hybridMultilevel"/>
    <w:tmpl w:val="01C2B702"/>
    <w:lvl w:ilvl="0" w:tplc="C3C84A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1022498"/>
    <w:multiLevelType w:val="hybridMultilevel"/>
    <w:tmpl w:val="C80AD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F76C9"/>
    <w:multiLevelType w:val="hybridMultilevel"/>
    <w:tmpl w:val="D3723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92AE5"/>
    <w:multiLevelType w:val="hybridMultilevel"/>
    <w:tmpl w:val="B7E2FF02"/>
    <w:lvl w:ilvl="0" w:tplc="A6967B0C">
      <w:start w:val="1"/>
      <w:numFmt w:val="bullet"/>
      <w:lvlText w:val="•"/>
      <w:lvlJc w:val="left"/>
      <w:pPr>
        <w:ind w:left="1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6A360">
      <w:start w:val="1"/>
      <w:numFmt w:val="bullet"/>
      <w:lvlText w:val="o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0ED96">
      <w:start w:val="1"/>
      <w:numFmt w:val="bullet"/>
      <w:lvlText w:val="▪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89640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00D56">
      <w:start w:val="1"/>
      <w:numFmt w:val="bullet"/>
      <w:lvlText w:val="o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0D0D0">
      <w:start w:val="1"/>
      <w:numFmt w:val="bullet"/>
      <w:lvlText w:val="▪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66F58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67DCA">
      <w:start w:val="1"/>
      <w:numFmt w:val="bullet"/>
      <w:lvlText w:val="o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6040E">
      <w:start w:val="1"/>
      <w:numFmt w:val="bullet"/>
      <w:lvlText w:val="▪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0F7A32"/>
    <w:multiLevelType w:val="hybridMultilevel"/>
    <w:tmpl w:val="6E16D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B3B19"/>
    <w:multiLevelType w:val="hybridMultilevel"/>
    <w:tmpl w:val="E7740894"/>
    <w:lvl w:ilvl="0" w:tplc="041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22"/>
  </w:num>
  <w:num w:numId="12">
    <w:abstractNumId w:val="23"/>
  </w:num>
  <w:num w:numId="13">
    <w:abstractNumId w:val="20"/>
  </w:num>
  <w:num w:numId="14">
    <w:abstractNumId w:val="17"/>
  </w:num>
  <w:num w:numId="15">
    <w:abstractNumId w:val="7"/>
  </w:num>
  <w:num w:numId="16">
    <w:abstractNumId w:val="16"/>
  </w:num>
  <w:num w:numId="17">
    <w:abstractNumId w:val="19"/>
  </w:num>
  <w:num w:numId="18">
    <w:abstractNumId w:val="26"/>
  </w:num>
  <w:num w:numId="19">
    <w:abstractNumId w:val="14"/>
  </w:num>
  <w:num w:numId="20">
    <w:abstractNumId w:val="8"/>
  </w:num>
  <w:num w:numId="21">
    <w:abstractNumId w:val="29"/>
  </w:num>
  <w:num w:numId="22">
    <w:abstractNumId w:val="2"/>
  </w:num>
  <w:num w:numId="23">
    <w:abstractNumId w:val="31"/>
  </w:num>
  <w:num w:numId="24">
    <w:abstractNumId w:val="12"/>
  </w:num>
  <w:num w:numId="25">
    <w:abstractNumId w:val="25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4"/>
  </w:num>
  <w:num w:numId="31">
    <w:abstractNumId w:val="1"/>
  </w:num>
  <w:num w:numId="32">
    <w:abstractNumId w:val="27"/>
  </w:num>
  <w:num w:numId="3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E"/>
    <w:rsid w:val="000035C1"/>
    <w:rsid w:val="0000711D"/>
    <w:rsid w:val="00015EEA"/>
    <w:rsid w:val="000206AA"/>
    <w:rsid w:val="00027694"/>
    <w:rsid w:val="00051386"/>
    <w:rsid w:val="00096B23"/>
    <w:rsid w:val="000A0882"/>
    <w:rsid w:val="000B7BD0"/>
    <w:rsid w:val="000C2AE6"/>
    <w:rsid w:val="000C6093"/>
    <w:rsid w:val="000E12EB"/>
    <w:rsid w:val="001117A2"/>
    <w:rsid w:val="00112BCF"/>
    <w:rsid w:val="001148CA"/>
    <w:rsid w:val="00133E4F"/>
    <w:rsid w:val="00134B4A"/>
    <w:rsid w:val="0016637D"/>
    <w:rsid w:val="00166A39"/>
    <w:rsid w:val="00173C0C"/>
    <w:rsid w:val="0017490F"/>
    <w:rsid w:val="00176897"/>
    <w:rsid w:val="001769B2"/>
    <w:rsid w:val="001A119D"/>
    <w:rsid w:val="001A552F"/>
    <w:rsid w:val="001A65C2"/>
    <w:rsid w:val="001A7706"/>
    <w:rsid w:val="001C6C98"/>
    <w:rsid w:val="001C7162"/>
    <w:rsid w:val="001D1BFC"/>
    <w:rsid w:val="001F4E9E"/>
    <w:rsid w:val="002116E2"/>
    <w:rsid w:val="00225268"/>
    <w:rsid w:val="0027598A"/>
    <w:rsid w:val="00291A5F"/>
    <w:rsid w:val="002A1F67"/>
    <w:rsid w:val="002C4155"/>
    <w:rsid w:val="002D0E7F"/>
    <w:rsid w:val="002D38C4"/>
    <w:rsid w:val="00302482"/>
    <w:rsid w:val="003032CD"/>
    <w:rsid w:val="00304506"/>
    <w:rsid w:val="00335EA0"/>
    <w:rsid w:val="00346D06"/>
    <w:rsid w:val="00353174"/>
    <w:rsid w:val="003639DF"/>
    <w:rsid w:val="00365E85"/>
    <w:rsid w:val="00374E37"/>
    <w:rsid w:val="003767F0"/>
    <w:rsid w:val="00382E8E"/>
    <w:rsid w:val="00393A96"/>
    <w:rsid w:val="003967FF"/>
    <w:rsid w:val="003B01FF"/>
    <w:rsid w:val="003C0479"/>
    <w:rsid w:val="003C0F2F"/>
    <w:rsid w:val="003C5E20"/>
    <w:rsid w:val="003D19CA"/>
    <w:rsid w:val="003E1648"/>
    <w:rsid w:val="0040566B"/>
    <w:rsid w:val="00427F7F"/>
    <w:rsid w:val="00430419"/>
    <w:rsid w:val="00430C55"/>
    <w:rsid w:val="00435228"/>
    <w:rsid w:val="004355D9"/>
    <w:rsid w:val="00437991"/>
    <w:rsid w:val="004435EC"/>
    <w:rsid w:val="0044583F"/>
    <w:rsid w:val="00455496"/>
    <w:rsid w:val="004576CA"/>
    <w:rsid w:val="00457FF9"/>
    <w:rsid w:val="00464A37"/>
    <w:rsid w:val="00467A71"/>
    <w:rsid w:val="00486FCC"/>
    <w:rsid w:val="00490B11"/>
    <w:rsid w:val="004B5C25"/>
    <w:rsid w:val="004C1166"/>
    <w:rsid w:val="004C7F4D"/>
    <w:rsid w:val="004D6F1C"/>
    <w:rsid w:val="004E1360"/>
    <w:rsid w:val="004E2682"/>
    <w:rsid w:val="004E32DE"/>
    <w:rsid w:val="004F1227"/>
    <w:rsid w:val="00506135"/>
    <w:rsid w:val="005063F6"/>
    <w:rsid w:val="00520171"/>
    <w:rsid w:val="005270FB"/>
    <w:rsid w:val="00527F01"/>
    <w:rsid w:val="005307A3"/>
    <w:rsid w:val="00531A06"/>
    <w:rsid w:val="005409AF"/>
    <w:rsid w:val="00550B32"/>
    <w:rsid w:val="005657B5"/>
    <w:rsid w:val="00571BA5"/>
    <w:rsid w:val="0057537C"/>
    <w:rsid w:val="00595238"/>
    <w:rsid w:val="005A7965"/>
    <w:rsid w:val="005B254B"/>
    <w:rsid w:val="005B3923"/>
    <w:rsid w:val="005B5CF2"/>
    <w:rsid w:val="005D2DF9"/>
    <w:rsid w:val="005E679B"/>
    <w:rsid w:val="005F39EE"/>
    <w:rsid w:val="005F70CE"/>
    <w:rsid w:val="0060768E"/>
    <w:rsid w:val="0061308B"/>
    <w:rsid w:val="006165C9"/>
    <w:rsid w:val="0061769D"/>
    <w:rsid w:val="00624BD8"/>
    <w:rsid w:val="00632C38"/>
    <w:rsid w:val="00655492"/>
    <w:rsid w:val="00666A92"/>
    <w:rsid w:val="00693B18"/>
    <w:rsid w:val="006A0571"/>
    <w:rsid w:val="006B5E53"/>
    <w:rsid w:val="006C5462"/>
    <w:rsid w:val="006D33A8"/>
    <w:rsid w:val="006E705F"/>
    <w:rsid w:val="006F04D5"/>
    <w:rsid w:val="006F2C14"/>
    <w:rsid w:val="006F6371"/>
    <w:rsid w:val="007044A3"/>
    <w:rsid w:val="007125C7"/>
    <w:rsid w:val="00715B15"/>
    <w:rsid w:val="0071660C"/>
    <w:rsid w:val="00731800"/>
    <w:rsid w:val="0073533A"/>
    <w:rsid w:val="00740E1B"/>
    <w:rsid w:val="00741259"/>
    <w:rsid w:val="00743B26"/>
    <w:rsid w:val="007556A8"/>
    <w:rsid w:val="0076286C"/>
    <w:rsid w:val="00797566"/>
    <w:rsid w:val="007B3EE0"/>
    <w:rsid w:val="007D49A5"/>
    <w:rsid w:val="007E1C20"/>
    <w:rsid w:val="007F5633"/>
    <w:rsid w:val="008262EC"/>
    <w:rsid w:val="0084561B"/>
    <w:rsid w:val="00847123"/>
    <w:rsid w:val="00851B3E"/>
    <w:rsid w:val="008525AD"/>
    <w:rsid w:val="0086224A"/>
    <w:rsid w:val="00880727"/>
    <w:rsid w:val="00894F3E"/>
    <w:rsid w:val="008A160A"/>
    <w:rsid w:val="008A29E8"/>
    <w:rsid w:val="008B569B"/>
    <w:rsid w:val="008C10CF"/>
    <w:rsid w:val="008C72EA"/>
    <w:rsid w:val="008D2C22"/>
    <w:rsid w:val="008D5E45"/>
    <w:rsid w:val="008E7D9C"/>
    <w:rsid w:val="008F05AE"/>
    <w:rsid w:val="008F384B"/>
    <w:rsid w:val="00901A15"/>
    <w:rsid w:val="00911261"/>
    <w:rsid w:val="00917874"/>
    <w:rsid w:val="0092293B"/>
    <w:rsid w:val="00946427"/>
    <w:rsid w:val="00952DDA"/>
    <w:rsid w:val="00954271"/>
    <w:rsid w:val="00981215"/>
    <w:rsid w:val="009A0943"/>
    <w:rsid w:val="009B35A7"/>
    <w:rsid w:val="009C1DD4"/>
    <w:rsid w:val="009D42F4"/>
    <w:rsid w:val="009D6BFB"/>
    <w:rsid w:val="009E0CDC"/>
    <w:rsid w:val="009E1F22"/>
    <w:rsid w:val="009E2DB5"/>
    <w:rsid w:val="009E3CA6"/>
    <w:rsid w:val="00A22A92"/>
    <w:rsid w:val="00A262B9"/>
    <w:rsid w:val="00A33ADC"/>
    <w:rsid w:val="00A46B44"/>
    <w:rsid w:val="00A65574"/>
    <w:rsid w:val="00A711D3"/>
    <w:rsid w:val="00A8025F"/>
    <w:rsid w:val="00A81FAA"/>
    <w:rsid w:val="00A82445"/>
    <w:rsid w:val="00A846AB"/>
    <w:rsid w:val="00A84BFD"/>
    <w:rsid w:val="00A97ECA"/>
    <w:rsid w:val="00AA2BD4"/>
    <w:rsid w:val="00AB0E9A"/>
    <w:rsid w:val="00AC7656"/>
    <w:rsid w:val="00AD5B06"/>
    <w:rsid w:val="00AE76DF"/>
    <w:rsid w:val="00AF0927"/>
    <w:rsid w:val="00AF0A85"/>
    <w:rsid w:val="00AF28E8"/>
    <w:rsid w:val="00AF413C"/>
    <w:rsid w:val="00B026FF"/>
    <w:rsid w:val="00B07F1B"/>
    <w:rsid w:val="00B12626"/>
    <w:rsid w:val="00B24F4C"/>
    <w:rsid w:val="00B3103A"/>
    <w:rsid w:val="00B4493B"/>
    <w:rsid w:val="00B540C9"/>
    <w:rsid w:val="00B610B8"/>
    <w:rsid w:val="00B718F0"/>
    <w:rsid w:val="00B77547"/>
    <w:rsid w:val="00B80774"/>
    <w:rsid w:val="00B9581D"/>
    <w:rsid w:val="00BB4C9F"/>
    <w:rsid w:val="00BC120B"/>
    <w:rsid w:val="00BD33AD"/>
    <w:rsid w:val="00BE04AD"/>
    <w:rsid w:val="00BE1E35"/>
    <w:rsid w:val="00BE31D3"/>
    <w:rsid w:val="00BF2400"/>
    <w:rsid w:val="00BF5A15"/>
    <w:rsid w:val="00BF754E"/>
    <w:rsid w:val="00BF7D43"/>
    <w:rsid w:val="00C05974"/>
    <w:rsid w:val="00C15C19"/>
    <w:rsid w:val="00C37B14"/>
    <w:rsid w:val="00C37FD5"/>
    <w:rsid w:val="00C51103"/>
    <w:rsid w:val="00C57191"/>
    <w:rsid w:val="00C57D50"/>
    <w:rsid w:val="00C65B24"/>
    <w:rsid w:val="00C67A9B"/>
    <w:rsid w:val="00C807FF"/>
    <w:rsid w:val="00CA70C6"/>
    <w:rsid w:val="00CC107F"/>
    <w:rsid w:val="00CC5F55"/>
    <w:rsid w:val="00CD0098"/>
    <w:rsid w:val="00CD4E1D"/>
    <w:rsid w:val="00CF1741"/>
    <w:rsid w:val="00D01EF2"/>
    <w:rsid w:val="00D12050"/>
    <w:rsid w:val="00D25787"/>
    <w:rsid w:val="00D36410"/>
    <w:rsid w:val="00D36C2C"/>
    <w:rsid w:val="00D60807"/>
    <w:rsid w:val="00D96FB6"/>
    <w:rsid w:val="00DA136D"/>
    <w:rsid w:val="00DC71E4"/>
    <w:rsid w:val="00DE4B8E"/>
    <w:rsid w:val="00E03B11"/>
    <w:rsid w:val="00E05356"/>
    <w:rsid w:val="00E11CCB"/>
    <w:rsid w:val="00E1251A"/>
    <w:rsid w:val="00E20D23"/>
    <w:rsid w:val="00E26563"/>
    <w:rsid w:val="00E5484C"/>
    <w:rsid w:val="00E659F6"/>
    <w:rsid w:val="00E66C3E"/>
    <w:rsid w:val="00E66F4B"/>
    <w:rsid w:val="00E913CB"/>
    <w:rsid w:val="00E96449"/>
    <w:rsid w:val="00EB2472"/>
    <w:rsid w:val="00EB2FFE"/>
    <w:rsid w:val="00EB5C00"/>
    <w:rsid w:val="00EE5AF0"/>
    <w:rsid w:val="00EF2302"/>
    <w:rsid w:val="00F04008"/>
    <w:rsid w:val="00F474C0"/>
    <w:rsid w:val="00F6433D"/>
    <w:rsid w:val="00F82450"/>
    <w:rsid w:val="00FA1942"/>
    <w:rsid w:val="00FD765D"/>
    <w:rsid w:val="00FE1379"/>
    <w:rsid w:val="00FE47B1"/>
    <w:rsid w:val="00FE590B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129AA-6424-4D8A-B2B9-0D48F21E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3E"/>
  </w:style>
  <w:style w:type="paragraph" w:styleId="1">
    <w:name w:val="heading 1"/>
    <w:basedOn w:val="a"/>
    <w:next w:val="a"/>
    <w:link w:val="10"/>
    <w:qFormat/>
    <w:rsid w:val="006D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3E"/>
  </w:style>
  <w:style w:type="paragraph" w:styleId="a5">
    <w:name w:val="footer"/>
    <w:basedOn w:val="a"/>
    <w:link w:val="a6"/>
    <w:uiPriority w:val="99"/>
    <w:unhideWhenUsed/>
    <w:rsid w:val="0089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3E"/>
  </w:style>
  <w:style w:type="paragraph" w:styleId="a7">
    <w:name w:val="Title"/>
    <w:basedOn w:val="a"/>
    <w:next w:val="a"/>
    <w:link w:val="a8"/>
    <w:qFormat/>
    <w:rsid w:val="00894F3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894F3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894F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94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894F3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F3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94F3E"/>
    <w:pPr>
      <w:ind w:left="720"/>
      <w:contextualSpacing/>
    </w:pPr>
  </w:style>
  <w:style w:type="table" w:styleId="ae">
    <w:name w:val="Table Grid"/>
    <w:basedOn w:val="a1"/>
    <w:uiPriority w:val="59"/>
    <w:rsid w:val="0089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35228"/>
    <w:rPr>
      <w:color w:val="5F5F5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35228"/>
    <w:rPr>
      <w:color w:val="919191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D33A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1">
    <w:name w:val="No Spacing"/>
    <w:link w:val="af2"/>
    <w:uiPriority w:val="1"/>
    <w:qFormat/>
    <w:rsid w:val="00B07F1B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B07F1B"/>
  </w:style>
  <w:style w:type="paragraph" w:customStyle="1" w:styleId="c37">
    <w:name w:val="c37"/>
    <w:basedOn w:val="a"/>
    <w:rsid w:val="0084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7123"/>
  </w:style>
  <w:style w:type="paragraph" w:styleId="af3">
    <w:name w:val="Subtitle"/>
    <w:basedOn w:val="a"/>
    <w:next w:val="a"/>
    <w:link w:val="af4"/>
    <w:uiPriority w:val="11"/>
    <w:qFormat/>
    <w:rsid w:val="00365E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rsid w:val="00365E85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8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8C72EA"/>
    <w:rPr>
      <w:b/>
      <w:bCs/>
    </w:rPr>
  </w:style>
  <w:style w:type="character" w:customStyle="1" w:styleId="apple-converted-space">
    <w:name w:val="apple-converted-space"/>
    <w:basedOn w:val="a0"/>
    <w:rsid w:val="008C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8.ucoz.net/index/finansovo_khozjajstvennnaja_dejatelnost/0-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ad8.ucoz.net/index/finansovo_khozjajstvennnaja_dejatelnost/0-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ad8korole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BB73-D167-4555-9C3D-B7CC6CC8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35</Pages>
  <Words>7557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Дет-Сад-2014</cp:lastModifiedBy>
  <cp:revision>32</cp:revision>
  <cp:lastPrinted>2018-04-12T06:23:00Z</cp:lastPrinted>
  <dcterms:created xsi:type="dcterms:W3CDTF">2018-04-09T09:02:00Z</dcterms:created>
  <dcterms:modified xsi:type="dcterms:W3CDTF">2018-04-12T12:41:00Z</dcterms:modified>
</cp:coreProperties>
</file>